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56F51473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4BBE19EA" w14:textId="5DB444F3" w:rsidR="001633C4" w:rsidRPr="008A4D7B" w:rsidRDefault="004A689E" w:rsidP="004A689E">
            <w:pPr>
              <w:jc w:val="center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Dr. </w:t>
            </w:r>
            <w:r w:rsidR="00440F25">
              <w:rPr>
                <w:sz w:val="32"/>
                <w:szCs w:val="32"/>
                <w:lang w:val="en-US"/>
              </w:rPr>
              <w:t>M S RUDRAMURTHY</w:t>
            </w:r>
          </w:p>
        </w:tc>
      </w:tr>
    </w:tbl>
    <w:p w14:paraId="313FC979" w14:textId="6653E30F" w:rsidR="001633C4" w:rsidRDefault="001633C4" w:rsidP="001633C4">
      <w:pPr>
        <w:spacing w:after="0"/>
        <w:rPr>
          <w:lang w:val="en-US"/>
        </w:rPr>
      </w:pPr>
    </w:p>
    <w:p w14:paraId="3D7D2CC7" w14:textId="0AA841E9" w:rsidR="001633C4" w:rsidRDefault="00440F25" w:rsidP="001633C4">
      <w:pPr>
        <w:spacing w:after="0"/>
        <w:rPr>
          <w:lang w:val="en-US"/>
        </w:rPr>
      </w:pPr>
      <w:r>
        <w:rPr>
          <w:lang w:val="en-US"/>
        </w:rPr>
        <w:t xml:space="preserve">Associate </w:t>
      </w:r>
      <w:r w:rsidR="001633C4">
        <w:rPr>
          <w:lang w:val="en-US"/>
        </w:rPr>
        <w:t>Professor, Dept of</w:t>
      </w:r>
      <w:r w:rsidR="004A689E">
        <w:rPr>
          <w:lang w:val="en-US"/>
        </w:rPr>
        <w:t xml:space="preserve"> Information Science &amp; </w:t>
      </w:r>
      <w:proofErr w:type="spellStart"/>
      <w:r w:rsidR="004A689E">
        <w:rPr>
          <w:lang w:val="en-US"/>
        </w:rPr>
        <w:t>Engg</w:t>
      </w:r>
      <w:proofErr w:type="spellEnd"/>
      <w:r w:rsidR="004A689E">
        <w:rPr>
          <w:lang w:val="en-US"/>
        </w:rPr>
        <w:t>.,</w:t>
      </w:r>
      <w:r w:rsidR="001633C4">
        <w:rPr>
          <w:lang w:val="en-US"/>
        </w:rPr>
        <w:t xml:space="preserve"> SIT</w:t>
      </w:r>
    </w:p>
    <w:p w14:paraId="3BBD3670" w14:textId="730B94EC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Contact:</w:t>
      </w:r>
      <w:r w:rsidR="004A689E">
        <w:rPr>
          <w:lang w:val="en-US"/>
        </w:rPr>
        <w:t xml:space="preserve"> 948</w:t>
      </w:r>
      <w:r w:rsidR="00440F25">
        <w:rPr>
          <w:lang w:val="en-US"/>
        </w:rPr>
        <w:t>2572737</w:t>
      </w:r>
    </w:p>
    <w:p w14:paraId="0E2CE50A" w14:textId="44D9E3D1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Email:</w:t>
      </w:r>
      <w:r w:rsidR="004A689E">
        <w:rPr>
          <w:lang w:val="en-US"/>
        </w:rPr>
        <w:t xml:space="preserve"> r</w:t>
      </w:r>
      <w:r w:rsidR="00440F25">
        <w:rPr>
          <w:lang w:val="en-US"/>
        </w:rPr>
        <w:t>udrams@sit.ac.in</w:t>
      </w:r>
    </w:p>
    <w:p w14:paraId="2137FDB1" w14:textId="6964BFA9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Vidwan ID:</w:t>
      </w:r>
      <w:r w:rsidR="004A689E">
        <w:rPr>
          <w:lang w:val="en-US"/>
        </w:rPr>
        <w:t xml:space="preserve"> </w:t>
      </w:r>
      <w:r w:rsidR="002A4E8A" w:rsidRPr="002A4E8A">
        <w:rPr>
          <w:lang w:val="en-US"/>
        </w:rPr>
        <w:t>91021</w:t>
      </w:r>
    </w:p>
    <w:p w14:paraId="684044ED" w14:textId="29A23ECF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Scopus ID:</w:t>
      </w:r>
      <w:r w:rsidR="004A689E">
        <w:rPr>
          <w:lang w:val="en-US"/>
        </w:rPr>
        <w:t xml:space="preserve"> </w:t>
      </w:r>
      <w:r w:rsidR="002A4E8A" w:rsidRPr="002A4E8A">
        <w:rPr>
          <w:lang w:val="en-US"/>
        </w:rPr>
        <w:t>55980396900</w:t>
      </w:r>
    </w:p>
    <w:p w14:paraId="1EBCC6C9" w14:textId="74BD19BE" w:rsidR="001633C4" w:rsidRDefault="001633C4" w:rsidP="001633C4">
      <w:pPr>
        <w:spacing w:after="0"/>
        <w:rPr>
          <w:lang w:val="en-US"/>
        </w:rPr>
      </w:pPr>
      <w:proofErr w:type="spellStart"/>
      <w:r>
        <w:rPr>
          <w:lang w:val="en-US"/>
        </w:rPr>
        <w:t>OrcID</w:t>
      </w:r>
      <w:proofErr w:type="spellEnd"/>
      <w:r>
        <w:rPr>
          <w:lang w:val="en-US"/>
        </w:rPr>
        <w:t>:</w:t>
      </w:r>
      <w:r w:rsidR="004A689E">
        <w:rPr>
          <w:lang w:val="en-US"/>
        </w:rPr>
        <w:t xml:space="preserve"> </w:t>
      </w:r>
      <w:r w:rsidR="002A4E8A" w:rsidRPr="002A4E8A">
        <w:rPr>
          <w:lang w:val="en-US"/>
        </w:rPr>
        <w:t>0000-0002-9693-4224</w:t>
      </w:r>
    </w:p>
    <w:p w14:paraId="3EA2E0A1" w14:textId="03EC8410" w:rsidR="001633C4" w:rsidRDefault="001633C4" w:rsidP="001633C4">
      <w:pPr>
        <w:spacing w:after="0"/>
        <w:rPr>
          <w:lang w:val="en-US"/>
        </w:rPr>
      </w:pPr>
      <w:r>
        <w:rPr>
          <w:lang w:val="en-US"/>
        </w:rPr>
        <w:t>Faculty ID:</w:t>
      </w:r>
      <w:r w:rsidR="004A689E">
        <w:rPr>
          <w:lang w:val="en-US"/>
        </w:rPr>
        <w:t xml:space="preserve"> SIT00</w:t>
      </w:r>
      <w:r w:rsidR="00440F25">
        <w:rPr>
          <w:lang w:val="en-US"/>
        </w:rPr>
        <w:t>0</w:t>
      </w:r>
      <w:r w:rsidR="004A689E">
        <w:rPr>
          <w:lang w:val="en-US"/>
        </w:rPr>
        <w:t>9</w:t>
      </w: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33C4" w14:paraId="7D2D9EA5" w14:textId="77777777" w:rsidTr="001633C4">
        <w:tc>
          <w:tcPr>
            <w:tcW w:w="9016" w:type="dxa"/>
            <w:shd w:val="clear" w:color="auto" w:fill="BFBFBF" w:themeFill="background1" w:themeFillShade="BF"/>
          </w:tcPr>
          <w:p w14:paraId="13249325" w14:textId="77777777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 xml:space="preserve">Education </w:t>
            </w:r>
          </w:p>
        </w:tc>
      </w:tr>
    </w:tbl>
    <w:p w14:paraId="0594E0E6" w14:textId="77777777" w:rsidR="001633C4" w:rsidRDefault="001633C4" w:rsidP="001633C4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276"/>
        <w:gridCol w:w="2948"/>
        <w:gridCol w:w="2529"/>
      </w:tblGrid>
      <w:tr w:rsidR="001633C4" w14:paraId="08CBEAEA" w14:textId="77777777" w:rsidTr="00440F25">
        <w:tc>
          <w:tcPr>
            <w:tcW w:w="704" w:type="dxa"/>
          </w:tcPr>
          <w:p w14:paraId="610162BF" w14:textId="318D8FEA" w:rsidR="001633C4" w:rsidRDefault="001633C4" w:rsidP="001633C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D3622E4" w14:textId="47D7747F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Degree</w:t>
            </w:r>
          </w:p>
        </w:tc>
        <w:tc>
          <w:tcPr>
            <w:tcW w:w="1276" w:type="dxa"/>
          </w:tcPr>
          <w:p w14:paraId="70E52EB6" w14:textId="0D7E615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Year</w:t>
            </w:r>
          </w:p>
        </w:tc>
        <w:tc>
          <w:tcPr>
            <w:tcW w:w="2948" w:type="dxa"/>
          </w:tcPr>
          <w:p w14:paraId="233DEA90" w14:textId="7AF3B9FB" w:rsidR="001633C4" w:rsidRDefault="001633C4" w:rsidP="001633C4">
            <w:pPr>
              <w:rPr>
                <w:lang w:val="en-US"/>
              </w:rPr>
            </w:pPr>
            <w:r>
              <w:rPr>
                <w:lang w:val="en-US"/>
              </w:rPr>
              <w:t>Institute</w:t>
            </w:r>
          </w:p>
        </w:tc>
        <w:tc>
          <w:tcPr>
            <w:tcW w:w="2529" w:type="dxa"/>
          </w:tcPr>
          <w:p w14:paraId="195C6644" w14:textId="71FDFF5E" w:rsidR="001633C4" w:rsidRDefault="00F95572" w:rsidP="001633C4">
            <w:pPr>
              <w:rPr>
                <w:lang w:val="en-US"/>
              </w:rPr>
            </w:pPr>
            <w:r>
              <w:rPr>
                <w:lang w:val="en-US"/>
              </w:rPr>
              <w:t>Specialization</w:t>
            </w:r>
          </w:p>
        </w:tc>
      </w:tr>
      <w:tr w:rsidR="00F95572" w14:paraId="17A109CC" w14:textId="77777777" w:rsidTr="00440F25">
        <w:tc>
          <w:tcPr>
            <w:tcW w:w="704" w:type="dxa"/>
          </w:tcPr>
          <w:p w14:paraId="19AFDAF3" w14:textId="324653CF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9" w:type="dxa"/>
          </w:tcPr>
          <w:p w14:paraId="0A6F492A" w14:textId="04078B03" w:rsidR="00F95572" w:rsidRDefault="00D42EE3" w:rsidP="001633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Ph.D</w:t>
            </w:r>
            <w:proofErr w:type="spellEnd"/>
          </w:p>
        </w:tc>
        <w:tc>
          <w:tcPr>
            <w:tcW w:w="1276" w:type="dxa"/>
          </w:tcPr>
          <w:p w14:paraId="6A567C2A" w14:textId="50115895" w:rsidR="00F95572" w:rsidRDefault="00D42EE3" w:rsidP="001633C4">
            <w:pPr>
              <w:rPr>
                <w:lang w:val="en-US"/>
              </w:rPr>
            </w:pPr>
            <w:r>
              <w:rPr>
                <w:lang w:val="en-US"/>
              </w:rPr>
              <w:t>201</w:t>
            </w:r>
            <w:r w:rsidR="00440F25">
              <w:rPr>
                <w:lang w:val="en-US"/>
              </w:rPr>
              <w:t>6</w:t>
            </w:r>
          </w:p>
        </w:tc>
        <w:tc>
          <w:tcPr>
            <w:tcW w:w="2948" w:type="dxa"/>
          </w:tcPr>
          <w:p w14:paraId="12E64209" w14:textId="7D64086D" w:rsidR="00F95572" w:rsidRDefault="00440F25" w:rsidP="001633C4">
            <w:pPr>
              <w:rPr>
                <w:lang w:val="en-US"/>
              </w:rPr>
            </w:pPr>
            <w:r>
              <w:rPr>
                <w:lang w:val="en-US"/>
              </w:rPr>
              <w:t>JNTUH, Telangana</w:t>
            </w:r>
            <w:r w:rsidR="00872819">
              <w:rPr>
                <w:lang w:val="en-US"/>
              </w:rPr>
              <w:t>.</w:t>
            </w:r>
          </w:p>
        </w:tc>
        <w:tc>
          <w:tcPr>
            <w:tcW w:w="2529" w:type="dxa"/>
          </w:tcPr>
          <w:p w14:paraId="26800087" w14:textId="020B4C9B" w:rsidR="00F95572" w:rsidRDefault="00440F25" w:rsidP="001633C4">
            <w:pPr>
              <w:rPr>
                <w:lang w:val="en-US"/>
              </w:rPr>
            </w:pPr>
            <w:r>
              <w:rPr>
                <w:lang w:val="en-US"/>
              </w:rPr>
              <w:t>Computer Science</w:t>
            </w:r>
          </w:p>
        </w:tc>
      </w:tr>
      <w:tr w:rsidR="00F95572" w14:paraId="2E0D7B10" w14:textId="77777777" w:rsidTr="00440F25">
        <w:tc>
          <w:tcPr>
            <w:tcW w:w="704" w:type="dxa"/>
          </w:tcPr>
          <w:p w14:paraId="24F09B75" w14:textId="4F0A006B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9" w:type="dxa"/>
          </w:tcPr>
          <w:p w14:paraId="3D88A953" w14:textId="2B4FDE85" w:rsidR="00F95572" w:rsidRDefault="00D42EE3" w:rsidP="001633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M.</w:t>
            </w:r>
            <w:r w:rsidR="00440F25">
              <w:rPr>
                <w:lang w:val="en-US"/>
              </w:rPr>
              <w:t>Tech</w:t>
            </w:r>
            <w:proofErr w:type="spellEnd"/>
          </w:p>
        </w:tc>
        <w:tc>
          <w:tcPr>
            <w:tcW w:w="1276" w:type="dxa"/>
          </w:tcPr>
          <w:p w14:paraId="3ED4BC7B" w14:textId="6EA881CE" w:rsidR="00F95572" w:rsidRDefault="00D42EE3" w:rsidP="001633C4">
            <w:pPr>
              <w:rPr>
                <w:lang w:val="en-US"/>
              </w:rPr>
            </w:pPr>
            <w:r>
              <w:rPr>
                <w:lang w:val="en-US"/>
              </w:rPr>
              <w:t>200</w:t>
            </w:r>
            <w:r w:rsidR="00440F25">
              <w:rPr>
                <w:lang w:val="en-US"/>
              </w:rPr>
              <w:t>2</w:t>
            </w:r>
          </w:p>
        </w:tc>
        <w:tc>
          <w:tcPr>
            <w:tcW w:w="2948" w:type="dxa"/>
          </w:tcPr>
          <w:p w14:paraId="024F80AC" w14:textId="01A42F91" w:rsidR="00F95572" w:rsidRDefault="00440F25" w:rsidP="001633C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M.Tech</w:t>
            </w:r>
            <w:proofErr w:type="spellEnd"/>
            <w:r>
              <w:rPr>
                <w:lang w:val="en-US"/>
              </w:rPr>
              <w:t>, SJCE, Mysore</w:t>
            </w:r>
            <w:r w:rsidR="00872819">
              <w:rPr>
                <w:lang w:val="en-US"/>
              </w:rPr>
              <w:t>.</w:t>
            </w:r>
          </w:p>
        </w:tc>
        <w:tc>
          <w:tcPr>
            <w:tcW w:w="2529" w:type="dxa"/>
          </w:tcPr>
          <w:p w14:paraId="3F07ECA0" w14:textId="53A1ECF9" w:rsidR="00F95572" w:rsidRDefault="00440F25" w:rsidP="001633C4">
            <w:pPr>
              <w:rPr>
                <w:lang w:val="en-US"/>
              </w:rPr>
            </w:pPr>
            <w:r>
              <w:rPr>
                <w:lang w:val="en-US"/>
              </w:rPr>
              <w:t>Computer Engineering</w:t>
            </w:r>
          </w:p>
        </w:tc>
      </w:tr>
      <w:tr w:rsidR="00F95572" w14:paraId="579DCECB" w14:textId="77777777" w:rsidTr="00440F25">
        <w:tc>
          <w:tcPr>
            <w:tcW w:w="704" w:type="dxa"/>
          </w:tcPr>
          <w:p w14:paraId="05A54062" w14:textId="4DBEE901" w:rsidR="00F95572" w:rsidRDefault="008A4D7B" w:rsidP="001633C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</w:tcPr>
          <w:p w14:paraId="2FA3997D" w14:textId="2A2F1A0E" w:rsidR="00F95572" w:rsidRDefault="00D42EE3" w:rsidP="001633C4">
            <w:pPr>
              <w:rPr>
                <w:lang w:val="en-US"/>
              </w:rPr>
            </w:pPr>
            <w:r>
              <w:rPr>
                <w:lang w:val="en-US"/>
              </w:rPr>
              <w:t>B.E.,</w:t>
            </w:r>
          </w:p>
        </w:tc>
        <w:tc>
          <w:tcPr>
            <w:tcW w:w="1276" w:type="dxa"/>
          </w:tcPr>
          <w:p w14:paraId="3244187E" w14:textId="3F99193E" w:rsidR="00F95572" w:rsidRDefault="00D42EE3" w:rsidP="001633C4">
            <w:pPr>
              <w:rPr>
                <w:lang w:val="en-US"/>
              </w:rPr>
            </w:pPr>
            <w:r>
              <w:rPr>
                <w:lang w:val="en-US"/>
              </w:rPr>
              <w:t>1995</w:t>
            </w:r>
          </w:p>
        </w:tc>
        <w:tc>
          <w:tcPr>
            <w:tcW w:w="2948" w:type="dxa"/>
          </w:tcPr>
          <w:p w14:paraId="796C6992" w14:textId="12C18BCB" w:rsidR="00F95572" w:rsidRDefault="00440F25" w:rsidP="001633C4">
            <w:pPr>
              <w:rPr>
                <w:lang w:val="en-US"/>
              </w:rPr>
            </w:pPr>
            <w:r>
              <w:rPr>
                <w:lang w:val="en-US"/>
              </w:rPr>
              <w:t>SIT, Tumakuru</w:t>
            </w:r>
            <w:r w:rsidR="00872819">
              <w:rPr>
                <w:lang w:val="en-US"/>
              </w:rPr>
              <w:t>.</w:t>
            </w:r>
          </w:p>
        </w:tc>
        <w:tc>
          <w:tcPr>
            <w:tcW w:w="2529" w:type="dxa"/>
          </w:tcPr>
          <w:p w14:paraId="4F1AF109" w14:textId="5BDF24E4" w:rsidR="00F95572" w:rsidRDefault="00440F25" w:rsidP="00D42EE3">
            <w:pPr>
              <w:rPr>
                <w:lang w:val="en-US"/>
              </w:rPr>
            </w:pPr>
            <w:r w:rsidRPr="00440F25">
              <w:rPr>
                <w:lang w:val="en-US"/>
              </w:rPr>
              <w:t>Instrumentation,</w:t>
            </w:r>
          </w:p>
        </w:tc>
      </w:tr>
    </w:tbl>
    <w:p w14:paraId="426D46D3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24296F1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542F121" w14:textId="732B2A8B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Professional Experience</w:t>
            </w:r>
          </w:p>
        </w:tc>
      </w:tr>
    </w:tbl>
    <w:p w14:paraId="64974847" w14:textId="77777777" w:rsidR="00F95572" w:rsidRDefault="00F95572" w:rsidP="00F95572">
      <w:pPr>
        <w:spacing w:after="0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2321"/>
        <w:gridCol w:w="4057"/>
      </w:tblGrid>
      <w:tr w:rsidR="00F95572" w14:paraId="06ED80F6" w14:textId="77777777" w:rsidTr="00F95572">
        <w:trPr>
          <w:trHeight w:val="438"/>
        </w:trPr>
        <w:tc>
          <w:tcPr>
            <w:tcW w:w="704" w:type="dxa"/>
          </w:tcPr>
          <w:p w14:paraId="1ABCA8DB" w14:textId="1ED6D216" w:rsidR="00F95572" w:rsidRDefault="00F95572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5DECFC5E" w14:textId="665575C3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Date (from-to)</w:t>
            </w:r>
          </w:p>
        </w:tc>
        <w:tc>
          <w:tcPr>
            <w:tcW w:w="2321" w:type="dxa"/>
          </w:tcPr>
          <w:p w14:paraId="679A807B" w14:textId="410F8071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Designation </w:t>
            </w:r>
          </w:p>
        </w:tc>
        <w:tc>
          <w:tcPr>
            <w:tcW w:w="4057" w:type="dxa"/>
          </w:tcPr>
          <w:p w14:paraId="2D3FE2D3" w14:textId="31CCF0C4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Organization</w:t>
            </w:r>
          </w:p>
        </w:tc>
      </w:tr>
      <w:tr w:rsidR="00F95572" w14:paraId="628B1268" w14:textId="77777777" w:rsidTr="00F95572">
        <w:trPr>
          <w:trHeight w:val="213"/>
        </w:trPr>
        <w:tc>
          <w:tcPr>
            <w:tcW w:w="704" w:type="dxa"/>
          </w:tcPr>
          <w:p w14:paraId="60791BB5" w14:textId="2FFDA6ED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932" w:type="dxa"/>
          </w:tcPr>
          <w:p w14:paraId="355C389D" w14:textId="5D4608D2" w:rsidR="00F95572" w:rsidRDefault="00440F25" w:rsidP="00D42EE3">
            <w:pPr>
              <w:rPr>
                <w:lang w:val="en-US"/>
              </w:rPr>
            </w:pPr>
            <w:r>
              <w:rPr>
                <w:lang w:val="en-US"/>
              </w:rPr>
              <w:t>01</w:t>
            </w:r>
            <w:r w:rsidR="00D42EE3">
              <w:rPr>
                <w:lang w:val="en-US"/>
              </w:rPr>
              <w:t>-</w:t>
            </w:r>
            <w:r>
              <w:rPr>
                <w:lang w:val="en-US"/>
              </w:rPr>
              <w:t>01</w:t>
            </w:r>
            <w:r w:rsidR="00D42EE3">
              <w:rPr>
                <w:lang w:val="en-US"/>
              </w:rPr>
              <w:t>-201</w:t>
            </w:r>
            <w:r>
              <w:rPr>
                <w:lang w:val="en-US"/>
              </w:rPr>
              <w:t>1</w:t>
            </w:r>
            <w:r w:rsidR="00D42EE3">
              <w:rPr>
                <w:lang w:val="en-US"/>
              </w:rPr>
              <w:t xml:space="preserve"> till date</w:t>
            </w:r>
          </w:p>
        </w:tc>
        <w:tc>
          <w:tcPr>
            <w:tcW w:w="2321" w:type="dxa"/>
          </w:tcPr>
          <w:p w14:paraId="2DF4BD39" w14:textId="60CC416B" w:rsidR="00F95572" w:rsidRDefault="00440F25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Associate </w:t>
            </w:r>
            <w:r w:rsidR="00D42EE3">
              <w:rPr>
                <w:lang w:val="en-US"/>
              </w:rPr>
              <w:t>Professor</w:t>
            </w:r>
          </w:p>
        </w:tc>
        <w:tc>
          <w:tcPr>
            <w:tcW w:w="4057" w:type="dxa"/>
          </w:tcPr>
          <w:p w14:paraId="210BF38C" w14:textId="76F8303A" w:rsidR="00F95572" w:rsidRDefault="00D42EE3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SIT, </w:t>
            </w:r>
            <w:proofErr w:type="spellStart"/>
            <w:r>
              <w:rPr>
                <w:lang w:val="en-US"/>
              </w:rPr>
              <w:t>Tumakuru</w:t>
            </w:r>
            <w:proofErr w:type="spellEnd"/>
          </w:p>
        </w:tc>
      </w:tr>
      <w:tr w:rsidR="00F95572" w14:paraId="3BDC19B9" w14:textId="77777777" w:rsidTr="00F95572">
        <w:trPr>
          <w:trHeight w:val="213"/>
        </w:trPr>
        <w:tc>
          <w:tcPr>
            <w:tcW w:w="704" w:type="dxa"/>
          </w:tcPr>
          <w:p w14:paraId="0C4E03BD" w14:textId="30F9AA97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32" w:type="dxa"/>
          </w:tcPr>
          <w:p w14:paraId="101AC4F5" w14:textId="6CDE4016" w:rsidR="00F95572" w:rsidRDefault="00D42EE3" w:rsidP="002B6AD0">
            <w:pPr>
              <w:rPr>
                <w:lang w:val="en-US"/>
              </w:rPr>
            </w:pPr>
            <w:r>
              <w:rPr>
                <w:lang w:val="en-US"/>
              </w:rPr>
              <w:t>01-</w:t>
            </w:r>
            <w:r w:rsidR="002A4E8A">
              <w:rPr>
                <w:lang w:val="en-US"/>
              </w:rPr>
              <w:t>08</w:t>
            </w:r>
            <w:r>
              <w:rPr>
                <w:lang w:val="en-US"/>
              </w:rPr>
              <w:t>-20</w:t>
            </w:r>
            <w:r w:rsidR="002A4E8A">
              <w:rPr>
                <w:lang w:val="en-US"/>
              </w:rPr>
              <w:t>06</w:t>
            </w:r>
            <w:r>
              <w:rPr>
                <w:lang w:val="en-US"/>
              </w:rPr>
              <w:t xml:space="preserve"> to </w:t>
            </w:r>
            <w:r w:rsidR="002A4E8A">
              <w:rPr>
                <w:lang w:val="en-US"/>
              </w:rPr>
              <w:t>31</w:t>
            </w:r>
            <w:r>
              <w:rPr>
                <w:lang w:val="en-US"/>
              </w:rPr>
              <w:t>-</w:t>
            </w:r>
            <w:r w:rsidR="002A4E8A">
              <w:rPr>
                <w:lang w:val="en-US"/>
              </w:rPr>
              <w:t>12</w:t>
            </w:r>
            <w:r>
              <w:rPr>
                <w:lang w:val="en-US"/>
              </w:rPr>
              <w:t>-201</w:t>
            </w:r>
            <w:r w:rsidR="002A4E8A">
              <w:rPr>
                <w:lang w:val="en-US"/>
              </w:rPr>
              <w:t>0</w:t>
            </w:r>
          </w:p>
        </w:tc>
        <w:tc>
          <w:tcPr>
            <w:tcW w:w="2321" w:type="dxa"/>
          </w:tcPr>
          <w:p w14:paraId="6E029F14" w14:textId="3AFAD7E1" w:rsidR="00F95572" w:rsidRDefault="002A1EE9" w:rsidP="002B6AD0">
            <w:pPr>
              <w:rPr>
                <w:lang w:val="en-US"/>
              </w:rPr>
            </w:pPr>
            <w:r>
              <w:rPr>
                <w:lang w:val="en-US"/>
              </w:rPr>
              <w:t>Assistant Professor</w:t>
            </w:r>
          </w:p>
        </w:tc>
        <w:tc>
          <w:tcPr>
            <w:tcW w:w="4057" w:type="dxa"/>
          </w:tcPr>
          <w:p w14:paraId="759DA551" w14:textId="16886D43" w:rsidR="00F95572" w:rsidRDefault="00D42EE3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SIT, </w:t>
            </w:r>
            <w:proofErr w:type="spellStart"/>
            <w:r>
              <w:rPr>
                <w:lang w:val="en-US"/>
              </w:rPr>
              <w:t>Tumakuru</w:t>
            </w:r>
            <w:proofErr w:type="spellEnd"/>
          </w:p>
        </w:tc>
      </w:tr>
      <w:tr w:rsidR="00F95572" w14:paraId="52A22960" w14:textId="77777777" w:rsidTr="00F95572">
        <w:trPr>
          <w:trHeight w:val="213"/>
        </w:trPr>
        <w:tc>
          <w:tcPr>
            <w:tcW w:w="704" w:type="dxa"/>
          </w:tcPr>
          <w:p w14:paraId="05D3AD72" w14:textId="14D373B7" w:rsidR="00F95572" w:rsidRDefault="008A4D7B" w:rsidP="002B6AD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932" w:type="dxa"/>
          </w:tcPr>
          <w:p w14:paraId="4CD6226C" w14:textId="3F9413E0" w:rsidR="00F95572" w:rsidRDefault="00D42EE3" w:rsidP="002B6AD0">
            <w:pPr>
              <w:rPr>
                <w:lang w:val="en-US"/>
              </w:rPr>
            </w:pPr>
            <w:r w:rsidRPr="00D42EE3">
              <w:rPr>
                <w:lang w:val="en-US"/>
              </w:rPr>
              <w:t>1</w:t>
            </w:r>
            <w:r w:rsidR="002A4E8A">
              <w:rPr>
                <w:lang w:val="en-US"/>
              </w:rPr>
              <w:t>2</w:t>
            </w:r>
            <w:r w:rsidRPr="00D42EE3">
              <w:rPr>
                <w:lang w:val="en-US"/>
              </w:rPr>
              <w:t>-</w:t>
            </w:r>
            <w:r w:rsidR="002A4E8A">
              <w:rPr>
                <w:lang w:val="en-US"/>
              </w:rPr>
              <w:t>10</w:t>
            </w:r>
            <w:r w:rsidRPr="00D42EE3">
              <w:rPr>
                <w:lang w:val="en-US"/>
              </w:rPr>
              <w:t>-200</w:t>
            </w:r>
            <w:r w:rsidR="002A4E8A">
              <w:rPr>
                <w:lang w:val="en-US"/>
              </w:rPr>
              <w:t>3</w:t>
            </w:r>
            <w:r w:rsidRPr="00D42EE3">
              <w:rPr>
                <w:lang w:val="en-US"/>
              </w:rPr>
              <w:t xml:space="preserve"> to 31</w:t>
            </w:r>
            <w:r w:rsidR="002A4E8A">
              <w:rPr>
                <w:lang w:val="en-US"/>
              </w:rPr>
              <w:t>-07</w:t>
            </w:r>
            <w:r w:rsidRPr="00D42EE3">
              <w:rPr>
                <w:lang w:val="en-US"/>
              </w:rPr>
              <w:t>-20</w:t>
            </w:r>
            <w:r w:rsidR="002A4E8A">
              <w:rPr>
                <w:lang w:val="en-US"/>
              </w:rPr>
              <w:t>06</w:t>
            </w:r>
          </w:p>
        </w:tc>
        <w:tc>
          <w:tcPr>
            <w:tcW w:w="2321" w:type="dxa"/>
          </w:tcPr>
          <w:p w14:paraId="4DF3726F" w14:textId="746863F4" w:rsidR="00F95572" w:rsidRDefault="002A1EE9" w:rsidP="002B6AD0">
            <w:pPr>
              <w:rPr>
                <w:lang w:val="en-US"/>
              </w:rPr>
            </w:pPr>
            <w:r>
              <w:rPr>
                <w:lang w:val="en-US"/>
              </w:rPr>
              <w:t>Senior Lecturer</w:t>
            </w:r>
          </w:p>
        </w:tc>
        <w:tc>
          <w:tcPr>
            <w:tcW w:w="4057" w:type="dxa"/>
          </w:tcPr>
          <w:p w14:paraId="0F79E711" w14:textId="0AD471DE" w:rsidR="00F95572" w:rsidRDefault="00D42EE3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SIT, </w:t>
            </w:r>
            <w:proofErr w:type="spellStart"/>
            <w:r>
              <w:rPr>
                <w:lang w:val="en-US"/>
              </w:rPr>
              <w:t>Tumakuru</w:t>
            </w:r>
            <w:proofErr w:type="spellEnd"/>
          </w:p>
        </w:tc>
      </w:tr>
      <w:tr w:rsidR="00F95572" w14:paraId="10B31FEE" w14:textId="77777777" w:rsidTr="00F95572">
        <w:trPr>
          <w:trHeight w:val="213"/>
        </w:trPr>
        <w:tc>
          <w:tcPr>
            <w:tcW w:w="704" w:type="dxa"/>
          </w:tcPr>
          <w:p w14:paraId="321A3C8A" w14:textId="5EE75B7C" w:rsidR="00F95572" w:rsidRDefault="00D42EE3" w:rsidP="002B6AD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932" w:type="dxa"/>
          </w:tcPr>
          <w:p w14:paraId="683E356A" w14:textId="49946294" w:rsidR="00F95572" w:rsidRDefault="002A1EE9" w:rsidP="002B6AD0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  <w:r w:rsidR="00D42EE3" w:rsidRPr="00D42EE3">
              <w:rPr>
                <w:lang w:val="en-US"/>
              </w:rPr>
              <w:t>-</w:t>
            </w:r>
            <w:r>
              <w:rPr>
                <w:lang w:val="en-US"/>
              </w:rPr>
              <w:t>10</w:t>
            </w:r>
            <w:r w:rsidR="00D42EE3" w:rsidRPr="00D42EE3">
              <w:rPr>
                <w:lang w:val="en-US"/>
              </w:rPr>
              <w:t>-</w:t>
            </w:r>
            <w:r>
              <w:rPr>
                <w:lang w:val="en-US"/>
              </w:rPr>
              <w:t>1998</w:t>
            </w:r>
            <w:r w:rsidR="00D42EE3" w:rsidRPr="00D42EE3">
              <w:rPr>
                <w:lang w:val="en-US"/>
              </w:rPr>
              <w:t xml:space="preserve"> to </w:t>
            </w:r>
            <w:r w:rsidR="002A4E8A">
              <w:rPr>
                <w:lang w:val="en-US"/>
              </w:rPr>
              <w:t>11</w:t>
            </w:r>
            <w:r w:rsidR="00D42EE3" w:rsidRPr="00D42EE3">
              <w:rPr>
                <w:lang w:val="en-US"/>
              </w:rPr>
              <w:t>-</w:t>
            </w:r>
            <w:r w:rsidR="002A4E8A">
              <w:rPr>
                <w:lang w:val="en-US"/>
              </w:rPr>
              <w:t>1</w:t>
            </w:r>
            <w:r>
              <w:rPr>
                <w:lang w:val="en-US"/>
              </w:rPr>
              <w:t>0</w:t>
            </w:r>
            <w:r w:rsidR="00D42EE3" w:rsidRPr="00D42EE3">
              <w:rPr>
                <w:lang w:val="en-US"/>
              </w:rPr>
              <w:t>-200</w:t>
            </w:r>
            <w:r w:rsidR="002A4E8A">
              <w:rPr>
                <w:lang w:val="en-US"/>
              </w:rPr>
              <w:t>3</w:t>
            </w:r>
          </w:p>
        </w:tc>
        <w:tc>
          <w:tcPr>
            <w:tcW w:w="2321" w:type="dxa"/>
          </w:tcPr>
          <w:p w14:paraId="359404C4" w14:textId="11817154" w:rsidR="00F95572" w:rsidRDefault="002A1EE9" w:rsidP="002B6AD0">
            <w:pPr>
              <w:rPr>
                <w:lang w:val="en-US"/>
              </w:rPr>
            </w:pPr>
            <w:r w:rsidRPr="00D42EE3">
              <w:rPr>
                <w:lang w:val="en-US"/>
              </w:rPr>
              <w:t>Lecturer</w:t>
            </w:r>
            <w:r>
              <w:rPr>
                <w:lang w:val="en-US"/>
              </w:rPr>
              <w:t xml:space="preserve"> (Permanent)</w:t>
            </w:r>
          </w:p>
        </w:tc>
        <w:tc>
          <w:tcPr>
            <w:tcW w:w="4057" w:type="dxa"/>
          </w:tcPr>
          <w:p w14:paraId="0A87A434" w14:textId="132112EA" w:rsidR="00F95572" w:rsidRDefault="00D42EE3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SIT, </w:t>
            </w:r>
            <w:proofErr w:type="spellStart"/>
            <w:r>
              <w:rPr>
                <w:lang w:val="en-US"/>
              </w:rPr>
              <w:t>Tumakuru</w:t>
            </w:r>
            <w:proofErr w:type="spellEnd"/>
          </w:p>
        </w:tc>
      </w:tr>
      <w:tr w:rsidR="00D42EE3" w14:paraId="1AE81C62" w14:textId="77777777" w:rsidTr="00F95572">
        <w:trPr>
          <w:trHeight w:val="213"/>
        </w:trPr>
        <w:tc>
          <w:tcPr>
            <w:tcW w:w="704" w:type="dxa"/>
          </w:tcPr>
          <w:p w14:paraId="236C080B" w14:textId="61461064" w:rsidR="00D42EE3" w:rsidRDefault="00D42EE3" w:rsidP="002B6AD0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932" w:type="dxa"/>
          </w:tcPr>
          <w:p w14:paraId="027D5CF9" w14:textId="771B92CF" w:rsidR="00D42EE3" w:rsidRPr="00D42EE3" w:rsidRDefault="00440F25" w:rsidP="002B6AD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2A1EE9">
              <w:rPr>
                <w:lang w:val="en-US"/>
              </w:rPr>
              <w:t>1-</w:t>
            </w:r>
            <w:r w:rsidR="00D42EE3" w:rsidRPr="00D42EE3">
              <w:rPr>
                <w:lang w:val="en-US"/>
              </w:rPr>
              <w:t>1</w:t>
            </w:r>
            <w:r>
              <w:rPr>
                <w:lang w:val="en-US"/>
              </w:rPr>
              <w:t>0</w:t>
            </w:r>
            <w:r w:rsidR="00D42EE3" w:rsidRPr="00D42EE3">
              <w:rPr>
                <w:lang w:val="en-US"/>
              </w:rPr>
              <w:t>-199</w:t>
            </w:r>
            <w:r w:rsidR="002A1EE9">
              <w:rPr>
                <w:lang w:val="en-US"/>
              </w:rPr>
              <w:t>4</w:t>
            </w:r>
            <w:r w:rsidR="00D42EE3" w:rsidRPr="00D42EE3">
              <w:rPr>
                <w:lang w:val="en-US"/>
              </w:rPr>
              <w:t xml:space="preserve"> to </w:t>
            </w:r>
            <w:r w:rsidR="002A1EE9">
              <w:rPr>
                <w:lang w:val="en-US"/>
              </w:rPr>
              <w:t>01-10</w:t>
            </w:r>
            <w:r w:rsidR="00D42EE3" w:rsidRPr="00D42EE3">
              <w:rPr>
                <w:lang w:val="en-US"/>
              </w:rPr>
              <w:t>-</w:t>
            </w:r>
            <w:r w:rsidR="002A1EE9">
              <w:rPr>
                <w:lang w:val="en-US"/>
              </w:rPr>
              <w:t>1998</w:t>
            </w:r>
            <w:r w:rsidR="00D42EE3" w:rsidRPr="00D42EE3">
              <w:rPr>
                <w:lang w:val="en-US"/>
              </w:rPr>
              <w:t xml:space="preserve">   </w:t>
            </w:r>
          </w:p>
        </w:tc>
        <w:tc>
          <w:tcPr>
            <w:tcW w:w="2321" w:type="dxa"/>
          </w:tcPr>
          <w:p w14:paraId="1E64812B" w14:textId="7A6C7371" w:rsidR="00D42EE3" w:rsidRPr="00D42EE3" w:rsidRDefault="002A1EE9" w:rsidP="002B6AD0">
            <w:pPr>
              <w:rPr>
                <w:lang w:val="en-US"/>
              </w:rPr>
            </w:pPr>
            <w:r w:rsidRPr="00D42EE3">
              <w:rPr>
                <w:lang w:val="en-US"/>
              </w:rPr>
              <w:t>Lecturer</w:t>
            </w:r>
            <w:r>
              <w:rPr>
                <w:lang w:val="en-US"/>
              </w:rPr>
              <w:t xml:space="preserve"> (Consolidated)</w:t>
            </w:r>
          </w:p>
        </w:tc>
        <w:tc>
          <w:tcPr>
            <w:tcW w:w="4057" w:type="dxa"/>
          </w:tcPr>
          <w:p w14:paraId="10BC17C2" w14:textId="0ECA3A2E" w:rsidR="00D42EE3" w:rsidRDefault="00D42EE3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SIT, </w:t>
            </w:r>
            <w:proofErr w:type="spellStart"/>
            <w:r>
              <w:rPr>
                <w:lang w:val="en-US"/>
              </w:rPr>
              <w:t>Tumakuru</w:t>
            </w:r>
            <w:proofErr w:type="spellEnd"/>
          </w:p>
        </w:tc>
      </w:tr>
    </w:tbl>
    <w:p w14:paraId="64F9137B" w14:textId="20152A3E" w:rsidR="00F95572" w:rsidRPr="00F95572" w:rsidRDefault="00F95572" w:rsidP="001633C4">
      <w:pPr>
        <w:spacing w:after="0"/>
        <w:rPr>
          <w:i/>
          <w:iCs/>
          <w:lang w:val="en-US"/>
        </w:rPr>
      </w:pPr>
      <w:r w:rsidRPr="00F95572">
        <w:rPr>
          <w:i/>
          <w:iCs/>
          <w:lang w:val="en-US"/>
        </w:rPr>
        <w:t>(Please fill in reverse order. Current designation should be at the top)</w:t>
      </w:r>
    </w:p>
    <w:p w14:paraId="5D2468BF" w14:textId="77777777" w:rsidR="00F95572" w:rsidRPr="002A4E8A" w:rsidRDefault="00F95572" w:rsidP="001633C4">
      <w:pPr>
        <w:spacing w:after="0"/>
        <w:rPr>
          <w:sz w:val="16"/>
          <w:szCs w:val="16"/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3A19091A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7BA312E6" w14:textId="6555A8B2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>Positions held</w:t>
            </w:r>
          </w:p>
        </w:tc>
      </w:tr>
    </w:tbl>
    <w:p w14:paraId="7277DD2B" w14:textId="78CC10BE" w:rsidR="00F95572" w:rsidRPr="00F95572" w:rsidRDefault="00F95572" w:rsidP="00F95572">
      <w:pPr>
        <w:spacing w:after="0"/>
        <w:rPr>
          <w:i/>
          <w:iCs/>
          <w:lang w:val="en-US"/>
        </w:rPr>
      </w:pPr>
      <w:r w:rsidRPr="00F95572">
        <w:rPr>
          <w:i/>
          <w:iCs/>
          <w:lang w:val="en-US"/>
        </w:rPr>
        <w:t>(Please give details of any administrative posts, co Ordinator roles/ responsibilities held)</w:t>
      </w:r>
    </w:p>
    <w:p w14:paraId="1FC19CEC" w14:textId="77777777" w:rsidR="00D42EE3" w:rsidRPr="00D42EE3" w:rsidRDefault="00D42EE3" w:rsidP="00D42EE3">
      <w:pPr>
        <w:pStyle w:val="ListParagraph"/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0BE60FC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47BC94B" w14:textId="7B24007C" w:rsidR="00F95572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>Affiliations of Professional organizations</w:t>
            </w:r>
          </w:p>
        </w:tc>
      </w:tr>
    </w:tbl>
    <w:p w14:paraId="0DA70FF7" w14:textId="6C1D8B60" w:rsidR="00F95572" w:rsidRDefault="00D42EE3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Life Member, ISTE</w:t>
      </w:r>
    </w:p>
    <w:p w14:paraId="6B174E6C" w14:textId="0D93ADD9" w:rsidR="00F95572" w:rsidRDefault="00D42EE3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Fellow, Institution of Engineers</w:t>
      </w:r>
    </w:p>
    <w:p w14:paraId="097EDACF" w14:textId="77777777" w:rsidR="0079025F" w:rsidRPr="002A4E8A" w:rsidRDefault="0079025F" w:rsidP="0079025F">
      <w:pPr>
        <w:spacing w:after="0"/>
        <w:rPr>
          <w:sz w:val="10"/>
          <w:szCs w:val="10"/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3B874221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629CFC48" w14:textId="11810D05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>Awards and Honors</w:t>
            </w:r>
          </w:p>
        </w:tc>
      </w:tr>
    </w:tbl>
    <w:p w14:paraId="4F00BC03" w14:textId="733E3397" w:rsidR="0079025F" w:rsidRDefault="00F37DC2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NIL</w:t>
      </w:r>
    </w:p>
    <w:p w14:paraId="4C62E884" w14:textId="77777777" w:rsidR="0079025F" w:rsidRDefault="0079025F" w:rsidP="00F9557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5572" w14:paraId="4EE197BD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FD73A3B" w14:textId="3D7494E0" w:rsidR="00F95572" w:rsidRDefault="00F9557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Courses Taught </w:t>
            </w:r>
          </w:p>
        </w:tc>
      </w:tr>
    </w:tbl>
    <w:p w14:paraId="3F87113D" w14:textId="77777777" w:rsidR="00F95572" w:rsidRDefault="00F95572" w:rsidP="00F95572">
      <w:pPr>
        <w:spacing w:after="0"/>
        <w:rPr>
          <w:lang w:val="en-US"/>
        </w:rPr>
      </w:pPr>
    </w:p>
    <w:p w14:paraId="3A768B9C" w14:textId="4B913E90" w:rsidR="00F95572" w:rsidRDefault="00F95572" w:rsidP="00F95572">
      <w:pPr>
        <w:spacing w:after="0"/>
        <w:rPr>
          <w:lang w:val="en-US"/>
        </w:rPr>
      </w:pPr>
      <w:r>
        <w:rPr>
          <w:lang w:val="en-US"/>
        </w:rPr>
        <w:t xml:space="preserve">Undergraduate </w:t>
      </w:r>
      <w:proofErr w:type="gramStart"/>
      <w:r>
        <w:rPr>
          <w:lang w:val="en-US"/>
        </w:rPr>
        <w:t xml:space="preserve">Courses </w:t>
      </w:r>
      <w:r w:rsidR="002A1EE9">
        <w:rPr>
          <w:lang w:val="en-US"/>
        </w:rPr>
        <w:t>:</w:t>
      </w:r>
      <w:proofErr w:type="gramEnd"/>
    </w:p>
    <w:p w14:paraId="1E19EDDC" w14:textId="77777777" w:rsidR="002A1EE9" w:rsidRPr="00F95572" w:rsidRDefault="002A1EE9" w:rsidP="00F95572">
      <w:pPr>
        <w:spacing w:after="0"/>
        <w:rPr>
          <w:lang w:val="en-US"/>
        </w:rPr>
      </w:pPr>
    </w:p>
    <w:tbl>
      <w:tblPr>
        <w:tblW w:w="9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804"/>
      </w:tblGrid>
      <w:tr w:rsidR="002A1EE9" w:rsidRPr="0051667D" w14:paraId="12483791" w14:textId="77777777" w:rsidTr="00873859">
        <w:trPr>
          <w:trHeight w:val="696"/>
          <w:jc w:val="center"/>
        </w:trPr>
        <w:tc>
          <w:tcPr>
            <w:tcW w:w="4532" w:type="dxa"/>
          </w:tcPr>
          <w:p w14:paraId="4E4943E7" w14:textId="4D845044" w:rsidR="002A1EE9" w:rsidRPr="0051667D" w:rsidRDefault="002A1EE9" w:rsidP="0051667D">
            <w:pPr>
              <w:numPr>
                <w:ilvl w:val="0"/>
                <w:numId w:val="7"/>
              </w:numPr>
              <w:spacing w:after="0" w:line="240" w:lineRule="auto"/>
              <w:ind w:left="739" w:hanging="426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Digital Signal Conditioning Devices and Systems</w:t>
            </w:r>
          </w:p>
        </w:tc>
        <w:tc>
          <w:tcPr>
            <w:tcW w:w="4804" w:type="dxa"/>
          </w:tcPr>
          <w:p w14:paraId="6BBED041" w14:textId="7942FB32" w:rsidR="002A1EE9" w:rsidRPr="0051667D" w:rsidRDefault="00873859" w:rsidP="0051667D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12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Analog</w:t>
            </w:r>
            <w:r w:rsidR="002A1EE9" w:rsidRPr="0051667D">
              <w:rPr>
                <w:rFonts w:ascii="Times New Roman" w:hAnsi="Times New Roman" w:cs="Times New Roman"/>
                <w:sz w:val="22"/>
                <w:szCs w:val="22"/>
              </w:rPr>
              <w:t xml:space="preserve"> Signal Conditioning Devices and Systems</w:t>
            </w:r>
          </w:p>
        </w:tc>
      </w:tr>
      <w:tr w:rsidR="002A1EE9" w:rsidRPr="0051667D" w14:paraId="26A8D065" w14:textId="77777777" w:rsidTr="00873859">
        <w:trPr>
          <w:trHeight w:val="268"/>
          <w:jc w:val="center"/>
        </w:trPr>
        <w:tc>
          <w:tcPr>
            <w:tcW w:w="4532" w:type="dxa"/>
          </w:tcPr>
          <w:p w14:paraId="77886327" w14:textId="4FF51C5E" w:rsidR="002A1EE9" w:rsidRPr="0051667D" w:rsidRDefault="00873859" w:rsidP="0051667D">
            <w:pPr>
              <w:numPr>
                <w:ilvl w:val="0"/>
                <w:numId w:val="7"/>
              </w:numPr>
              <w:spacing w:after="0" w:line="240" w:lineRule="auto"/>
              <w:ind w:left="739" w:hanging="426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Electronic Measurement and Instrumentation</w:t>
            </w:r>
          </w:p>
        </w:tc>
        <w:tc>
          <w:tcPr>
            <w:tcW w:w="4804" w:type="dxa"/>
          </w:tcPr>
          <w:p w14:paraId="4650D930" w14:textId="11C1E19B" w:rsidR="002A1EE9" w:rsidRPr="0051667D" w:rsidRDefault="00873859" w:rsidP="0051667D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12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Pulse and Digital Circuits.</w:t>
            </w:r>
          </w:p>
        </w:tc>
      </w:tr>
      <w:tr w:rsidR="002A1EE9" w:rsidRPr="0051667D" w14:paraId="7A03A9FF" w14:textId="77777777" w:rsidTr="00873859">
        <w:trPr>
          <w:trHeight w:val="435"/>
          <w:jc w:val="center"/>
        </w:trPr>
        <w:tc>
          <w:tcPr>
            <w:tcW w:w="4532" w:type="dxa"/>
          </w:tcPr>
          <w:p w14:paraId="354F70E2" w14:textId="274B8FA4" w:rsidR="002A1EE9" w:rsidRPr="0051667D" w:rsidRDefault="00873859" w:rsidP="0051667D">
            <w:pPr>
              <w:numPr>
                <w:ilvl w:val="0"/>
                <w:numId w:val="7"/>
              </w:numPr>
              <w:spacing w:after="0" w:line="240" w:lineRule="auto"/>
              <w:ind w:left="739" w:hanging="426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Electrical Measurements and Instruments,</w:t>
            </w:r>
          </w:p>
        </w:tc>
        <w:tc>
          <w:tcPr>
            <w:tcW w:w="4804" w:type="dxa"/>
          </w:tcPr>
          <w:p w14:paraId="43AA5ECD" w14:textId="6449C0BB" w:rsidR="002A1EE9" w:rsidRPr="0051667D" w:rsidRDefault="00873859" w:rsidP="0051667D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12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Mechanical Measurements and Instruments</w:t>
            </w:r>
          </w:p>
        </w:tc>
      </w:tr>
      <w:tr w:rsidR="002A1EE9" w:rsidRPr="0051667D" w14:paraId="54415E61" w14:textId="77777777" w:rsidTr="00873859">
        <w:trPr>
          <w:trHeight w:val="449"/>
          <w:jc w:val="center"/>
        </w:trPr>
        <w:tc>
          <w:tcPr>
            <w:tcW w:w="4532" w:type="dxa"/>
          </w:tcPr>
          <w:p w14:paraId="799D9F6F" w14:textId="14D1F073" w:rsidR="002A1EE9" w:rsidRPr="0051667D" w:rsidRDefault="00873859" w:rsidP="0051667D">
            <w:pPr>
              <w:numPr>
                <w:ilvl w:val="0"/>
                <w:numId w:val="7"/>
              </w:numPr>
              <w:spacing w:after="0" w:line="240" w:lineRule="auto"/>
              <w:ind w:left="739" w:hanging="426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Analytical Instruments</w:t>
            </w:r>
          </w:p>
        </w:tc>
        <w:tc>
          <w:tcPr>
            <w:tcW w:w="4804" w:type="dxa"/>
          </w:tcPr>
          <w:p w14:paraId="2EFA52A5" w14:textId="2A3389C9" w:rsidR="002A1EE9" w:rsidRPr="0051667D" w:rsidRDefault="00873859" w:rsidP="0051667D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12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Electronic Devices and Circuits</w:t>
            </w:r>
          </w:p>
        </w:tc>
      </w:tr>
      <w:tr w:rsidR="002A1EE9" w:rsidRPr="0051667D" w14:paraId="52F2D234" w14:textId="77777777" w:rsidTr="002A4E8A">
        <w:trPr>
          <w:trHeight w:val="175"/>
          <w:jc w:val="center"/>
        </w:trPr>
        <w:tc>
          <w:tcPr>
            <w:tcW w:w="4532" w:type="dxa"/>
          </w:tcPr>
          <w:p w14:paraId="6ACE924B" w14:textId="1322EFF5" w:rsidR="002A1EE9" w:rsidRPr="0051667D" w:rsidRDefault="002A1EE9" w:rsidP="0051667D">
            <w:pPr>
              <w:numPr>
                <w:ilvl w:val="0"/>
                <w:numId w:val="7"/>
              </w:numPr>
              <w:spacing w:after="0" w:line="240" w:lineRule="auto"/>
              <w:ind w:left="739" w:hanging="426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Electronic Instrumentation –I</w:t>
            </w:r>
          </w:p>
        </w:tc>
        <w:tc>
          <w:tcPr>
            <w:tcW w:w="4804" w:type="dxa"/>
          </w:tcPr>
          <w:p w14:paraId="11CF2609" w14:textId="1639B099" w:rsidR="002A1EE9" w:rsidRPr="0051667D" w:rsidRDefault="002A1EE9" w:rsidP="0051667D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12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Electronic Instrumentation –I</w:t>
            </w:r>
            <w:r w:rsidR="00873859" w:rsidRPr="0051667D">
              <w:rPr>
                <w:rFonts w:ascii="Times New Roman" w:hAnsi="Times New Roman" w:cs="Times New Roman"/>
                <w:sz w:val="22"/>
                <w:szCs w:val="22"/>
              </w:rPr>
              <w:t>I</w:t>
            </w:r>
          </w:p>
        </w:tc>
      </w:tr>
      <w:tr w:rsidR="002A1EE9" w:rsidRPr="0051667D" w14:paraId="77420236" w14:textId="77777777" w:rsidTr="00873859">
        <w:trPr>
          <w:trHeight w:val="449"/>
          <w:jc w:val="center"/>
        </w:trPr>
        <w:tc>
          <w:tcPr>
            <w:tcW w:w="4532" w:type="dxa"/>
          </w:tcPr>
          <w:p w14:paraId="4876F1CD" w14:textId="3B6727D9" w:rsidR="002A1EE9" w:rsidRPr="0051667D" w:rsidRDefault="00873859" w:rsidP="0051667D">
            <w:pPr>
              <w:numPr>
                <w:ilvl w:val="0"/>
                <w:numId w:val="7"/>
              </w:numPr>
              <w:spacing w:after="0" w:line="240" w:lineRule="auto"/>
              <w:ind w:left="739" w:hanging="426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Digital Circuits and Wave shaping</w:t>
            </w:r>
          </w:p>
        </w:tc>
        <w:tc>
          <w:tcPr>
            <w:tcW w:w="4804" w:type="dxa"/>
          </w:tcPr>
          <w:p w14:paraId="1627284E" w14:textId="5EC13D11" w:rsidR="002A1EE9" w:rsidRPr="0051667D" w:rsidRDefault="00873859" w:rsidP="0051667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212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Electronic Devices and Circuits.</w:t>
            </w:r>
          </w:p>
        </w:tc>
      </w:tr>
      <w:tr w:rsidR="002A1EE9" w:rsidRPr="0051667D" w14:paraId="2145E32A" w14:textId="77777777" w:rsidTr="00873859">
        <w:trPr>
          <w:trHeight w:val="449"/>
          <w:jc w:val="center"/>
        </w:trPr>
        <w:tc>
          <w:tcPr>
            <w:tcW w:w="4532" w:type="dxa"/>
          </w:tcPr>
          <w:p w14:paraId="3A5BD591" w14:textId="3B05B5A4" w:rsidR="002A1EE9" w:rsidRPr="0051667D" w:rsidRDefault="00873859" w:rsidP="0051667D">
            <w:pPr>
              <w:numPr>
                <w:ilvl w:val="0"/>
                <w:numId w:val="7"/>
              </w:numPr>
              <w:spacing w:after="0" w:line="240" w:lineRule="auto"/>
              <w:ind w:left="739" w:hanging="426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Engineering Economics and Industrial Management</w:t>
            </w:r>
          </w:p>
        </w:tc>
        <w:tc>
          <w:tcPr>
            <w:tcW w:w="4804" w:type="dxa"/>
          </w:tcPr>
          <w:p w14:paraId="701CF091" w14:textId="22440E13" w:rsidR="002A1EE9" w:rsidRPr="0051667D" w:rsidRDefault="00873859" w:rsidP="0051667D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12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Logic Design</w:t>
            </w:r>
          </w:p>
        </w:tc>
      </w:tr>
      <w:tr w:rsidR="002A1EE9" w:rsidRPr="0051667D" w14:paraId="6BC9551B" w14:textId="77777777" w:rsidTr="00873859">
        <w:trPr>
          <w:trHeight w:val="572"/>
          <w:jc w:val="center"/>
        </w:trPr>
        <w:tc>
          <w:tcPr>
            <w:tcW w:w="4532" w:type="dxa"/>
          </w:tcPr>
          <w:p w14:paraId="112878BC" w14:textId="761C63BB" w:rsidR="002A1EE9" w:rsidRPr="0051667D" w:rsidRDefault="00873859" w:rsidP="0051667D">
            <w:pPr>
              <w:numPr>
                <w:ilvl w:val="0"/>
                <w:numId w:val="7"/>
              </w:numPr>
              <w:spacing w:after="0" w:line="240" w:lineRule="auto"/>
              <w:ind w:left="739" w:hanging="426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Advanced Computer Architecture</w:t>
            </w:r>
          </w:p>
        </w:tc>
        <w:tc>
          <w:tcPr>
            <w:tcW w:w="4804" w:type="dxa"/>
          </w:tcPr>
          <w:p w14:paraId="58AC79CB" w14:textId="61EEE7D3" w:rsidR="002A1EE9" w:rsidRPr="0051667D" w:rsidRDefault="00873859" w:rsidP="0051667D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12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Computer Organization and Architecture</w:t>
            </w:r>
          </w:p>
        </w:tc>
      </w:tr>
      <w:tr w:rsidR="002A1EE9" w:rsidRPr="0051667D" w14:paraId="08097850" w14:textId="77777777" w:rsidTr="00873859">
        <w:trPr>
          <w:trHeight w:val="449"/>
          <w:jc w:val="center"/>
        </w:trPr>
        <w:tc>
          <w:tcPr>
            <w:tcW w:w="4532" w:type="dxa"/>
          </w:tcPr>
          <w:p w14:paraId="25D2F062" w14:textId="193DE57F" w:rsidR="002A1EE9" w:rsidRPr="0051667D" w:rsidRDefault="00873859" w:rsidP="0051667D">
            <w:pPr>
              <w:numPr>
                <w:ilvl w:val="0"/>
                <w:numId w:val="7"/>
              </w:numPr>
              <w:spacing w:after="0" w:line="240" w:lineRule="auto"/>
              <w:ind w:left="739" w:hanging="426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Fuzzy Logic and its engineering applications.</w:t>
            </w:r>
            <w:r w:rsidR="002A1EE9" w:rsidRPr="0051667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804" w:type="dxa"/>
          </w:tcPr>
          <w:p w14:paraId="285CB7F2" w14:textId="0FBC2A50" w:rsidR="002A1EE9" w:rsidRPr="0051667D" w:rsidRDefault="00873859" w:rsidP="0051667D">
            <w:pPr>
              <w:pStyle w:val="ListParagraph"/>
              <w:numPr>
                <w:ilvl w:val="0"/>
                <w:numId w:val="8"/>
              </w:numPr>
              <w:tabs>
                <w:tab w:val="left" w:pos="3390"/>
              </w:tabs>
              <w:spacing w:line="240" w:lineRule="auto"/>
              <w:ind w:left="212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Soft Computing</w:t>
            </w:r>
            <w:r w:rsidR="002A1EE9" w:rsidRPr="0051667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2A1EE9" w:rsidRPr="0051667D" w14:paraId="5CB35792" w14:textId="77777777" w:rsidTr="0051667D">
        <w:trPr>
          <w:trHeight w:val="215"/>
          <w:jc w:val="center"/>
        </w:trPr>
        <w:tc>
          <w:tcPr>
            <w:tcW w:w="4532" w:type="dxa"/>
          </w:tcPr>
          <w:p w14:paraId="6E594DC8" w14:textId="126E31E6" w:rsidR="002A1EE9" w:rsidRPr="0051667D" w:rsidRDefault="00873859" w:rsidP="0051667D">
            <w:pPr>
              <w:numPr>
                <w:ilvl w:val="0"/>
                <w:numId w:val="7"/>
              </w:numPr>
              <w:spacing w:after="0" w:line="240" w:lineRule="auto"/>
              <w:ind w:left="739" w:hanging="426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Programming in C</w:t>
            </w:r>
          </w:p>
        </w:tc>
        <w:tc>
          <w:tcPr>
            <w:tcW w:w="4804" w:type="dxa"/>
          </w:tcPr>
          <w:p w14:paraId="7309DEC0" w14:textId="138B1802" w:rsidR="002A1EE9" w:rsidRPr="0051667D" w:rsidRDefault="00873859" w:rsidP="0051667D">
            <w:pPr>
              <w:pStyle w:val="ListParagraph"/>
              <w:numPr>
                <w:ilvl w:val="0"/>
                <w:numId w:val="8"/>
              </w:numPr>
              <w:tabs>
                <w:tab w:val="left" w:pos="3390"/>
              </w:tabs>
              <w:spacing w:line="240" w:lineRule="auto"/>
              <w:ind w:left="212" w:hanging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Introduction to Python Programming</w:t>
            </w:r>
          </w:p>
        </w:tc>
      </w:tr>
      <w:tr w:rsidR="002A1EE9" w:rsidRPr="0051667D" w14:paraId="29522A1B" w14:textId="77777777" w:rsidTr="0051667D">
        <w:trPr>
          <w:trHeight w:val="180"/>
          <w:jc w:val="center"/>
        </w:trPr>
        <w:tc>
          <w:tcPr>
            <w:tcW w:w="4532" w:type="dxa"/>
          </w:tcPr>
          <w:p w14:paraId="67336490" w14:textId="1EE1D010" w:rsidR="002A1EE9" w:rsidRPr="0051667D" w:rsidRDefault="00873859" w:rsidP="0051667D">
            <w:pPr>
              <w:numPr>
                <w:ilvl w:val="0"/>
                <w:numId w:val="7"/>
              </w:numPr>
              <w:spacing w:after="0" w:line="240" w:lineRule="auto"/>
              <w:ind w:left="739" w:hanging="426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Software Engineering</w:t>
            </w:r>
            <w:r w:rsidR="002A1EE9" w:rsidRPr="0051667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804" w:type="dxa"/>
          </w:tcPr>
          <w:p w14:paraId="39A5D110" w14:textId="01FC967E" w:rsidR="002A1EE9" w:rsidRPr="0051667D" w:rsidRDefault="00873859" w:rsidP="0051667D">
            <w:pPr>
              <w:pStyle w:val="ListParagraph"/>
              <w:numPr>
                <w:ilvl w:val="0"/>
                <w:numId w:val="9"/>
              </w:numPr>
              <w:tabs>
                <w:tab w:val="left" w:pos="3390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Operating Systems</w:t>
            </w:r>
            <w:r w:rsidR="002A1EE9" w:rsidRPr="0051667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73859" w:rsidRPr="0051667D" w14:paraId="27F90FD8" w14:textId="77777777" w:rsidTr="0051667D">
        <w:trPr>
          <w:trHeight w:val="45"/>
          <w:jc w:val="center"/>
        </w:trPr>
        <w:tc>
          <w:tcPr>
            <w:tcW w:w="4532" w:type="dxa"/>
          </w:tcPr>
          <w:p w14:paraId="544AF2E9" w14:textId="664757A8" w:rsidR="00873859" w:rsidRPr="0051667D" w:rsidRDefault="00873859" w:rsidP="0051667D">
            <w:pPr>
              <w:numPr>
                <w:ilvl w:val="0"/>
                <w:numId w:val="7"/>
              </w:numPr>
              <w:spacing w:after="0" w:line="240" w:lineRule="auto"/>
              <w:ind w:left="739" w:hanging="426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Universal Human Values</w:t>
            </w:r>
          </w:p>
        </w:tc>
        <w:tc>
          <w:tcPr>
            <w:tcW w:w="4804" w:type="dxa"/>
          </w:tcPr>
          <w:p w14:paraId="5A55C87B" w14:textId="3C927751" w:rsidR="00873859" w:rsidRPr="0051667D" w:rsidRDefault="00873859" w:rsidP="0051667D">
            <w:pPr>
              <w:pStyle w:val="ListParagraph"/>
              <w:numPr>
                <w:ilvl w:val="0"/>
                <w:numId w:val="9"/>
              </w:numPr>
              <w:tabs>
                <w:tab w:val="left" w:pos="3390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Indian Knowledge System</w:t>
            </w:r>
          </w:p>
        </w:tc>
      </w:tr>
      <w:tr w:rsidR="00873859" w:rsidRPr="0051667D" w14:paraId="42FEA705" w14:textId="77777777" w:rsidTr="002A4E8A">
        <w:trPr>
          <w:trHeight w:val="287"/>
          <w:jc w:val="center"/>
        </w:trPr>
        <w:tc>
          <w:tcPr>
            <w:tcW w:w="4532" w:type="dxa"/>
          </w:tcPr>
          <w:p w14:paraId="62B336C0" w14:textId="391F8524" w:rsidR="00873859" w:rsidRPr="0051667D" w:rsidRDefault="0051667D" w:rsidP="0051667D">
            <w:pPr>
              <w:numPr>
                <w:ilvl w:val="0"/>
                <w:numId w:val="7"/>
              </w:numPr>
              <w:spacing w:after="0" w:line="240" w:lineRule="auto"/>
              <w:ind w:left="739" w:hanging="426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Management in Engineering</w:t>
            </w:r>
          </w:p>
        </w:tc>
        <w:tc>
          <w:tcPr>
            <w:tcW w:w="4804" w:type="dxa"/>
          </w:tcPr>
          <w:p w14:paraId="10485C03" w14:textId="450328DE" w:rsidR="00873859" w:rsidRPr="0051667D" w:rsidRDefault="0051667D" w:rsidP="0051667D">
            <w:pPr>
              <w:pStyle w:val="ListParagraph"/>
              <w:numPr>
                <w:ilvl w:val="0"/>
                <w:numId w:val="9"/>
              </w:numPr>
              <w:tabs>
                <w:tab w:val="left" w:pos="3390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Software Engineering and Project Management</w:t>
            </w:r>
          </w:p>
        </w:tc>
      </w:tr>
      <w:tr w:rsidR="0051667D" w:rsidRPr="0051667D" w14:paraId="17ED347D" w14:textId="77777777" w:rsidTr="002A4E8A">
        <w:trPr>
          <w:trHeight w:val="169"/>
          <w:jc w:val="center"/>
        </w:trPr>
        <w:tc>
          <w:tcPr>
            <w:tcW w:w="4532" w:type="dxa"/>
          </w:tcPr>
          <w:p w14:paraId="0EAC61CE" w14:textId="2DDD52EE" w:rsidR="0051667D" w:rsidRPr="0051667D" w:rsidRDefault="0051667D" w:rsidP="0051667D">
            <w:pPr>
              <w:numPr>
                <w:ilvl w:val="0"/>
                <w:numId w:val="7"/>
              </w:numPr>
              <w:spacing w:after="0" w:line="240" w:lineRule="auto"/>
              <w:ind w:left="739" w:hanging="426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Sensors and IoT</w:t>
            </w:r>
          </w:p>
        </w:tc>
        <w:tc>
          <w:tcPr>
            <w:tcW w:w="4804" w:type="dxa"/>
          </w:tcPr>
          <w:p w14:paraId="0630C473" w14:textId="3C2C3464" w:rsidR="0051667D" w:rsidRPr="0051667D" w:rsidRDefault="0051667D" w:rsidP="0051667D">
            <w:pPr>
              <w:pStyle w:val="ListParagraph"/>
              <w:numPr>
                <w:ilvl w:val="0"/>
                <w:numId w:val="9"/>
              </w:numPr>
              <w:tabs>
                <w:tab w:val="left" w:pos="3390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Artificial Neural Networks</w:t>
            </w:r>
          </w:p>
        </w:tc>
      </w:tr>
      <w:tr w:rsidR="0051667D" w:rsidRPr="0051667D" w14:paraId="3ACF05BE" w14:textId="77777777" w:rsidTr="00873859">
        <w:trPr>
          <w:trHeight w:val="273"/>
          <w:jc w:val="center"/>
        </w:trPr>
        <w:tc>
          <w:tcPr>
            <w:tcW w:w="4532" w:type="dxa"/>
          </w:tcPr>
          <w:p w14:paraId="13E9914A" w14:textId="4EF90888" w:rsidR="0051667D" w:rsidRPr="0051667D" w:rsidRDefault="0051667D" w:rsidP="0051667D">
            <w:pPr>
              <w:numPr>
                <w:ilvl w:val="0"/>
                <w:numId w:val="7"/>
              </w:numPr>
              <w:spacing w:after="0" w:line="240" w:lineRule="auto"/>
              <w:ind w:left="739" w:hanging="426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Artificial Neural Networks and Deep Learning</w:t>
            </w:r>
          </w:p>
        </w:tc>
        <w:tc>
          <w:tcPr>
            <w:tcW w:w="4804" w:type="dxa"/>
          </w:tcPr>
          <w:p w14:paraId="02776E4C" w14:textId="55A0EEAA" w:rsidR="0051667D" w:rsidRPr="0051667D" w:rsidRDefault="0051667D" w:rsidP="0051667D">
            <w:pPr>
              <w:pStyle w:val="ListParagraph"/>
              <w:numPr>
                <w:ilvl w:val="0"/>
                <w:numId w:val="9"/>
              </w:numPr>
              <w:tabs>
                <w:tab w:val="left" w:pos="3390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Cloud Computing</w:t>
            </w:r>
          </w:p>
        </w:tc>
      </w:tr>
      <w:tr w:rsidR="0051667D" w:rsidRPr="0051667D" w14:paraId="13E72259" w14:textId="77777777" w:rsidTr="00873859">
        <w:trPr>
          <w:trHeight w:val="273"/>
          <w:jc w:val="center"/>
        </w:trPr>
        <w:tc>
          <w:tcPr>
            <w:tcW w:w="4532" w:type="dxa"/>
          </w:tcPr>
          <w:p w14:paraId="3B6C9EC9" w14:textId="1FEBD2C1" w:rsidR="0051667D" w:rsidRPr="0051667D" w:rsidRDefault="0051667D" w:rsidP="0051667D">
            <w:pPr>
              <w:numPr>
                <w:ilvl w:val="0"/>
                <w:numId w:val="7"/>
              </w:numPr>
              <w:spacing w:after="0" w:line="240" w:lineRule="auto"/>
              <w:ind w:left="739" w:hanging="426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Management in Engineering</w:t>
            </w:r>
          </w:p>
        </w:tc>
        <w:tc>
          <w:tcPr>
            <w:tcW w:w="4804" w:type="dxa"/>
          </w:tcPr>
          <w:p w14:paraId="511453FE" w14:textId="262519D4" w:rsidR="0051667D" w:rsidRPr="0051667D" w:rsidRDefault="0051667D" w:rsidP="0051667D">
            <w:pPr>
              <w:pStyle w:val="ListParagraph"/>
              <w:numPr>
                <w:ilvl w:val="0"/>
                <w:numId w:val="9"/>
              </w:numPr>
              <w:tabs>
                <w:tab w:val="left" w:pos="3390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Cyber Law and Ethics</w:t>
            </w:r>
          </w:p>
        </w:tc>
      </w:tr>
      <w:tr w:rsidR="0051667D" w:rsidRPr="0051667D" w14:paraId="052B8E6E" w14:textId="77777777" w:rsidTr="00873859">
        <w:trPr>
          <w:trHeight w:val="273"/>
          <w:jc w:val="center"/>
        </w:trPr>
        <w:tc>
          <w:tcPr>
            <w:tcW w:w="4532" w:type="dxa"/>
          </w:tcPr>
          <w:p w14:paraId="09FC07F8" w14:textId="2D832D32" w:rsidR="0051667D" w:rsidRPr="0051667D" w:rsidRDefault="0051667D" w:rsidP="0051667D">
            <w:pPr>
              <w:numPr>
                <w:ilvl w:val="0"/>
                <w:numId w:val="7"/>
              </w:numPr>
              <w:spacing w:after="0" w:line="240" w:lineRule="auto"/>
              <w:ind w:left="739" w:hanging="426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Innovation and Design Thinking</w:t>
            </w:r>
          </w:p>
        </w:tc>
        <w:tc>
          <w:tcPr>
            <w:tcW w:w="4804" w:type="dxa"/>
          </w:tcPr>
          <w:p w14:paraId="24CA6FB1" w14:textId="3519D591" w:rsidR="0051667D" w:rsidRPr="0051667D" w:rsidRDefault="0051667D" w:rsidP="0051667D">
            <w:pPr>
              <w:pStyle w:val="ListParagraph"/>
              <w:numPr>
                <w:ilvl w:val="0"/>
                <w:numId w:val="9"/>
              </w:numPr>
              <w:tabs>
                <w:tab w:val="left" w:pos="3390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Cloud Computing</w:t>
            </w:r>
          </w:p>
        </w:tc>
      </w:tr>
      <w:tr w:rsidR="0051667D" w:rsidRPr="0051667D" w14:paraId="023D9A69" w14:textId="77777777" w:rsidTr="00873859">
        <w:trPr>
          <w:trHeight w:val="273"/>
          <w:jc w:val="center"/>
        </w:trPr>
        <w:tc>
          <w:tcPr>
            <w:tcW w:w="4532" w:type="dxa"/>
          </w:tcPr>
          <w:p w14:paraId="17FF38B8" w14:textId="72E585BC" w:rsidR="0051667D" w:rsidRPr="0051667D" w:rsidRDefault="0051667D" w:rsidP="0051667D">
            <w:pPr>
              <w:numPr>
                <w:ilvl w:val="0"/>
                <w:numId w:val="7"/>
              </w:numPr>
              <w:spacing w:after="0" w:line="240" w:lineRule="auto"/>
              <w:ind w:left="739" w:hanging="426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Digital Circuits and Computer Organization</w:t>
            </w:r>
          </w:p>
        </w:tc>
        <w:tc>
          <w:tcPr>
            <w:tcW w:w="4804" w:type="dxa"/>
          </w:tcPr>
          <w:p w14:paraId="352FB4F3" w14:textId="44D0AAA4" w:rsidR="0051667D" w:rsidRPr="0051667D" w:rsidRDefault="0051667D" w:rsidP="0051667D">
            <w:pPr>
              <w:pStyle w:val="ListParagraph"/>
              <w:numPr>
                <w:ilvl w:val="0"/>
                <w:numId w:val="9"/>
              </w:numPr>
              <w:tabs>
                <w:tab w:val="left" w:pos="3390"/>
              </w:tabs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51667D">
              <w:rPr>
                <w:rFonts w:ascii="Times New Roman" w:hAnsi="Times New Roman" w:cs="Times New Roman"/>
                <w:sz w:val="22"/>
                <w:szCs w:val="22"/>
              </w:rPr>
              <w:t>Computer System Design and Architecture.</w:t>
            </w:r>
          </w:p>
        </w:tc>
      </w:tr>
    </w:tbl>
    <w:p w14:paraId="36398FBD" w14:textId="5BFA6DF0" w:rsidR="00F95572" w:rsidRPr="00F95572" w:rsidRDefault="00F95572" w:rsidP="00F95572">
      <w:pPr>
        <w:spacing w:after="0"/>
        <w:rPr>
          <w:lang w:val="en-US"/>
        </w:rPr>
      </w:pPr>
      <w:r>
        <w:rPr>
          <w:lang w:val="en-US"/>
        </w:rPr>
        <w:t xml:space="preserve">Postgraduate Courses </w:t>
      </w:r>
    </w:p>
    <w:p w14:paraId="594C153C" w14:textId="29E516F9" w:rsidR="00F95572" w:rsidRDefault="00873859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rFonts w:ascii="Times New Roman" w:hAnsi="Times New Roman"/>
        </w:rPr>
        <w:t>Cyber Law and Ethics</w:t>
      </w:r>
    </w:p>
    <w:p w14:paraId="56D774E3" w14:textId="0052A48D" w:rsidR="00F95572" w:rsidRPr="002F7B6D" w:rsidRDefault="0051667D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rFonts w:ascii="Times New Roman" w:hAnsi="Times New Roman"/>
        </w:rPr>
        <w:t>Cyber Law and Information Security</w:t>
      </w:r>
    </w:p>
    <w:p w14:paraId="25B5B79B" w14:textId="78F44D65" w:rsidR="002F7B6D" w:rsidRPr="002F7B6D" w:rsidRDefault="0051667D" w:rsidP="00F9557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rFonts w:ascii="Times New Roman" w:hAnsi="Times New Roman"/>
        </w:rPr>
        <w:t>Basics of Forensic Psychology</w:t>
      </w:r>
    </w:p>
    <w:p w14:paraId="6D95D2DD" w14:textId="77777777" w:rsidR="002A1EE9" w:rsidRPr="002A4E8A" w:rsidRDefault="002A1EE9" w:rsidP="0079025F">
      <w:pPr>
        <w:spacing w:after="0"/>
        <w:rPr>
          <w:sz w:val="2"/>
          <w:szCs w:val="2"/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46F5DD90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721755" w14:textId="2C4036DA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Research Guidance </w:t>
            </w:r>
          </w:p>
        </w:tc>
      </w:tr>
    </w:tbl>
    <w:p w14:paraId="6141B44D" w14:textId="77777777" w:rsidR="0079025F" w:rsidRPr="002A4E8A" w:rsidRDefault="0079025F" w:rsidP="0079025F">
      <w:pPr>
        <w:spacing w:after="0"/>
        <w:rPr>
          <w:sz w:val="12"/>
          <w:szCs w:val="1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932"/>
        <w:gridCol w:w="4872"/>
        <w:gridCol w:w="1506"/>
      </w:tblGrid>
      <w:tr w:rsidR="0079025F" w14:paraId="60CEEE62" w14:textId="77777777" w:rsidTr="00517AF2">
        <w:trPr>
          <w:trHeight w:val="438"/>
        </w:trPr>
        <w:tc>
          <w:tcPr>
            <w:tcW w:w="704" w:type="dxa"/>
          </w:tcPr>
          <w:p w14:paraId="6969444B" w14:textId="77777777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>Sl. no</w:t>
            </w:r>
          </w:p>
        </w:tc>
        <w:tc>
          <w:tcPr>
            <w:tcW w:w="1932" w:type="dxa"/>
          </w:tcPr>
          <w:p w14:paraId="066DCF49" w14:textId="52129101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Name of the Scholar </w:t>
            </w:r>
          </w:p>
        </w:tc>
        <w:tc>
          <w:tcPr>
            <w:tcW w:w="4872" w:type="dxa"/>
          </w:tcPr>
          <w:p w14:paraId="3DB5D56C" w14:textId="7B36B0B6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Title </w:t>
            </w:r>
          </w:p>
        </w:tc>
        <w:tc>
          <w:tcPr>
            <w:tcW w:w="1506" w:type="dxa"/>
          </w:tcPr>
          <w:p w14:paraId="03C96907" w14:textId="513ECE63" w:rsidR="0079025F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>Year of completion</w:t>
            </w:r>
          </w:p>
        </w:tc>
      </w:tr>
      <w:tr w:rsidR="0079025F" w14:paraId="5CC48F32" w14:textId="77777777" w:rsidTr="00517AF2">
        <w:trPr>
          <w:trHeight w:val="213"/>
        </w:trPr>
        <w:tc>
          <w:tcPr>
            <w:tcW w:w="704" w:type="dxa"/>
          </w:tcPr>
          <w:p w14:paraId="7CAA0D36" w14:textId="27C751F0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1932" w:type="dxa"/>
          </w:tcPr>
          <w:p w14:paraId="22C9BB3E" w14:textId="249F278D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4872" w:type="dxa"/>
          </w:tcPr>
          <w:p w14:paraId="3020FF48" w14:textId="08BD0B04" w:rsidR="0079025F" w:rsidRDefault="0079025F" w:rsidP="002B6AD0">
            <w:pPr>
              <w:rPr>
                <w:lang w:val="en-US"/>
              </w:rPr>
            </w:pPr>
          </w:p>
        </w:tc>
        <w:tc>
          <w:tcPr>
            <w:tcW w:w="1506" w:type="dxa"/>
          </w:tcPr>
          <w:p w14:paraId="7CEE4B1D" w14:textId="575C542B" w:rsidR="0079025F" w:rsidRDefault="0079025F" w:rsidP="002B6AD0">
            <w:pPr>
              <w:rPr>
                <w:lang w:val="en-US"/>
              </w:rPr>
            </w:pPr>
          </w:p>
        </w:tc>
      </w:tr>
    </w:tbl>
    <w:p w14:paraId="467C75BB" w14:textId="77777777" w:rsidR="0079025F" w:rsidRPr="002A4E8A" w:rsidRDefault="0079025F" w:rsidP="0079025F">
      <w:pPr>
        <w:spacing w:after="0"/>
        <w:rPr>
          <w:sz w:val="14"/>
          <w:szCs w:val="14"/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0F6FDB0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2FBD6246" w14:textId="6BF6549F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Research Areas </w:t>
            </w:r>
          </w:p>
        </w:tc>
      </w:tr>
    </w:tbl>
    <w:p w14:paraId="3A63F3FB" w14:textId="23447FE3" w:rsidR="0079025F" w:rsidRDefault="0051667D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Nature Inspired Computation</w:t>
      </w:r>
    </w:p>
    <w:p w14:paraId="2793C1B2" w14:textId="76D0DA1F" w:rsidR="0079025F" w:rsidRDefault="0051667D" w:rsidP="0079025F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Data Analysis and processing</w:t>
      </w:r>
    </w:p>
    <w:p w14:paraId="5131FC26" w14:textId="77777777" w:rsidR="0079025F" w:rsidRDefault="0079025F" w:rsidP="0079025F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025F" w14:paraId="1202A84B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0A58F6D9" w14:textId="00BDD189" w:rsidR="0079025F" w:rsidRDefault="0079025F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Sponsored Projects  </w:t>
            </w:r>
          </w:p>
        </w:tc>
      </w:tr>
    </w:tbl>
    <w:p w14:paraId="43E3A4E8" w14:textId="77777777" w:rsidR="0079025F" w:rsidRDefault="0079025F" w:rsidP="0079025F">
      <w:pPr>
        <w:spacing w:after="0"/>
        <w:rPr>
          <w:lang w:val="en-US"/>
        </w:rPr>
      </w:pPr>
    </w:p>
    <w:p w14:paraId="41160AC3" w14:textId="7F1C590D" w:rsidR="0079025F" w:rsidRPr="0079025F" w:rsidRDefault="0079025F" w:rsidP="0079025F">
      <w:pPr>
        <w:spacing w:after="0"/>
        <w:rPr>
          <w:lang w:val="en-US"/>
        </w:rPr>
      </w:pPr>
      <w:r>
        <w:rPr>
          <w:lang w:val="en-US"/>
        </w:rPr>
        <w:t>Completed Projects:</w:t>
      </w:r>
      <w:r w:rsidR="0051667D">
        <w:rPr>
          <w:lang w:val="en-US"/>
        </w:rPr>
        <w:t xml:space="preserve"> NIL</w:t>
      </w:r>
    </w:p>
    <w:p w14:paraId="3903499E" w14:textId="77777777" w:rsidR="00517AF2" w:rsidRDefault="00517AF2" w:rsidP="00517AF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09E71CF5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4E2C05CB" w14:textId="2164531D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Publications </w:t>
            </w:r>
          </w:p>
        </w:tc>
      </w:tr>
    </w:tbl>
    <w:p w14:paraId="024E9F2D" w14:textId="77777777" w:rsidR="00517AF2" w:rsidRDefault="00517AF2" w:rsidP="00517AF2">
      <w:pPr>
        <w:spacing w:after="0"/>
        <w:rPr>
          <w:lang w:val="en-US"/>
        </w:rPr>
      </w:pPr>
    </w:p>
    <w:p w14:paraId="1D3D2F5B" w14:textId="7D7CAB54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 xml:space="preserve">Journals </w:t>
      </w:r>
    </w:p>
    <w:p w14:paraId="2FD7E9DD" w14:textId="77777777" w:rsidR="0051667D" w:rsidRDefault="0051667D" w:rsidP="007E427E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 w:rsidRPr="0051667D">
        <w:rPr>
          <w:lang w:val="en-US"/>
        </w:rPr>
        <w:t xml:space="preserve">Rudramurthy M S, </w:t>
      </w:r>
      <w:proofErr w:type="spellStart"/>
      <w:proofErr w:type="gramStart"/>
      <w:r w:rsidRPr="0051667D">
        <w:rPr>
          <w:lang w:val="en-US"/>
        </w:rPr>
        <w:t>Dr.Kamakshi</w:t>
      </w:r>
      <w:proofErr w:type="spellEnd"/>
      <w:proofErr w:type="gramEnd"/>
      <w:r w:rsidRPr="0051667D">
        <w:rPr>
          <w:lang w:val="en-US"/>
        </w:rPr>
        <w:t xml:space="preserve"> Prasad V, </w:t>
      </w:r>
      <w:proofErr w:type="spellStart"/>
      <w:proofErr w:type="gramStart"/>
      <w:r w:rsidRPr="0051667D">
        <w:rPr>
          <w:lang w:val="en-US"/>
        </w:rPr>
        <w:t>Dr.Kumaraswamy</w:t>
      </w:r>
      <w:proofErr w:type="spellEnd"/>
      <w:proofErr w:type="gramEnd"/>
      <w:r w:rsidRPr="0051667D">
        <w:rPr>
          <w:lang w:val="en-US"/>
        </w:rPr>
        <w:t xml:space="preserve"> R (2014), ‘Speaker Verification Under Degraded Conditions Using Empirical Mode Decomposition Based Voice Activity Detection Algorithm,’ Journal of Intelligent Systems 2014; 23(4): 359–378, 2014, DOI 10.1515/jisys-2013- 0085, Journal of Intelligent Systems, 2014. Scopus Indexed.</w:t>
      </w:r>
    </w:p>
    <w:p w14:paraId="5C4F2C03" w14:textId="15FF2B76" w:rsidR="007E427E" w:rsidRDefault="0051667D" w:rsidP="007E427E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 w:rsidRPr="0051667D">
        <w:rPr>
          <w:lang w:val="en-US"/>
        </w:rPr>
        <w:t xml:space="preserve">Rudra Murthy M S, </w:t>
      </w:r>
      <w:proofErr w:type="spellStart"/>
      <w:proofErr w:type="gramStart"/>
      <w:r w:rsidRPr="0051667D">
        <w:rPr>
          <w:lang w:val="en-US"/>
        </w:rPr>
        <w:t>Dr.Kamakshi</w:t>
      </w:r>
      <w:proofErr w:type="spellEnd"/>
      <w:proofErr w:type="gramEnd"/>
      <w:r w:rsidRPr="0051667D">
        <w:rPr>
          <w:lang w:val="en-US"/>
        </w:rPr>
        <w:t xml:space="preserve"> Prasad V, </w:t>
      </w:r>
      <w:proofErr w:type="spellStart"/>
      <w:proofErr w:type="gramStart"/>
      <w:r w:rsidRPr="0051667D">
        <w:rPr>
          <w:lang w:val="en-US"/>
        </w:rPr>
        <w:t>Dr.Kumaraswamy</w:t>
      </w:r>
      <w:proofErr w:type="spellEnd"/>
      <w:proofErr w:type="gramEnd"/>
      <w:r w:rsidRPr="0051667D">
        <w:rPr>
          <w:lang w:val="en-US"/>
        </w:rPr>
        <w:t xml:space="preserve"> R (2013), Voice Activity Detection Algorithm Using Zero Frequency Filter Assisted Peaking Resonator </w:t>
      </w:r>
      <w:proofErr w:type="gramStart"/>
      <w:r w:rsidRPr="0051667D">
        <w:rPr>
          <w:lang w:val="en-US"/>
        </w:rPr>
        <w:t>And</w:t>
      </w:r>
      <w:proofErr w:type="gramEnd"/>
      <w:r w:rsidRPr="0051667D">
        <w:rPr>
          <w:lang w:val="en-US"/>
        </w:rPr>
        <w:t xml:space="preserve"> Empirical Mode Decomposition, Journal of Intelligent Systems, J. Intelligent Systems 22(3):269-282, 2014. Scopus Indexed.</w:t>
      </w:r>
    </w:p>
    <w:p w14:paraId="138AFA26" w14:textId="77777777" w:rsidR="0051667D" w:rsidRDefault="0051667D" w:rsidP="007E427E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 w:rsidRPr="0051667D">
        <w:rPr>
          <w:lang w:val="en-US"/>
        </w:rPr>
        <w:t xml:space="preserve">Rudramurthy M S, Nilabh Kumar Pathak, Dr. </w:t>
      </w:r>
      <w:proofErr w:type="spellStart"/>
      <w:r w:rsidRPr="0051667D">
        <w:rPr>
          <w:lang w:val="en-US"/>
        </w:rPr>
        <w:t>Kamakshiprasad</w:t>
      </w:r>
      <w:proofErr w:type="spellEnd"/>
      <w:r w:rsidRPr="0051667D">
        <w:rPr>
          <w:lang w:val="en-US"/>
        </w:rPr>
        <w:t xml:space="preserve"> V, Dr. Kumaraswamy R (2014), ‘Speaker Identification using Empirical Mode Decomposition based Voice Activity Detection Algorithm under Realistic Conditions,’ Journal of Intelligent Systems 2014; 23(4): pp. 405–421, 2014, DOI 10.1515/jisys-2013-0089. Scopus Indexed.</w:t>
      </w:r>
    </w:p>
    <w:p w14:paraId="6458512B" w14:textId="2FD9555E" w:rsidR="007E427E" w:rsidRPr="007E427E" w:rsidRDefault="0051667D" w:rsidP="007E427E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 w:rsidRPr="0051667D">
        <w:rPr>
          <w:lang w:val="en-US"/>
        </w:rPr>
        <w:t>Nagashree M and Dr. Rudramurthy M S, ‘Cyber Forensics Triage Investigation: A Portable Computer Forensics Triage Acquisition Solution’, Proceedings in International Journal of Science and Innovative Engineering &amp; Technology (IJSIET), Vol.5, May issue, pp.58-62, 2017. ISBN 978-81-904760-9-6.</w:t>
      </w:r>
    </w:p>
    <w:p w14:paraId="2B2ED5E9" w14:textId="26C66E3D" w:rsidR="007E427E" w:rsidRPr="007E427E" w:rsidRDefault="0051667D" w:rsidP="007E427E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 w:rsidRPr="0051667D">
        <w:rPr>
          <w:lang w:val="en-US"/>
        </w:rPr>
        <w:t>Deepa P B and Dr. Rudramurthy M S. ‘A Secure Deduplication Mechanism for Sensitive Data in Public Cloud Storage’, Proceedings in International Journal of Engineering Research in Computer Science and Engineering (IJERCSE), Vol.4, Issue6, Pp.231-235, June 2017</w:t>
      </w:r>
      <w:r w:rsidR="007E427E" w:rsidRPr="007E427E">
        <w:rPr>
          <w:lang w:val="en-US"/>
        </w:rPr>
        <w:t>.</w:t>
      </w:r>
    </w:p>
    <w:p w14:paraId="73D50E8D" w14:textId="7E9059C7" w:rsidR="007E427E" w:rsidRPr="007E427E" w:rsidRDefault="0051667D" w:rsidP="007E427E">
      <w:pPr>
        <w:pStyle w:val="ListParagraph"/>
        <w:numPr>
          <w:ilvl w:val="0"/>
          <w:numId w:val="2"/>
        </w:numPr>
        <w:spacing w:after="0"/>
        <w:jc w:val="both"/>
        <w:rPr>
          <w:lang w:val="en-US"/>
        </w:rPr>
      </w:pPr>
      <w:r w:rsidRPr="0051667D">
        <w:rPr>
          <w:lang w:val="en-US"/>
        </w:rPr>
        <w:t>Kumar Divyanshu, Dr. M S Rudramurthy, ‘Performance of Machine Learning Algorithm for Forged News Recognition’, Proceeding in International Journal of New Technology and Research (IJNTR) Volume-6, Issue-10, Pages 18-21, October 2020, ISSN: 2454-4116, https://doi.org/10.31871/IJNTR.6.10.16.</w:t>
      </w:r>
    </w:p>
    <w:p w14:paraId="62C18CAA" w14:textId="77777777" w:rsidR="007E427E" w:rsidRPr="007E427E" w:rsidRDefault="007E427E" w:rsidP="004477C4">
      <w:pPr>
        <w:pStyle w:val="ListParagraph"/>
        <w:spacing w:after="0"/>
        <w:rPr>
          <w:lang w:val="en-US"/>
        </w:rPr>
      </w:pPr>
    </w:p>
    <w:p w14:paraId="6E34B7FE" w14:textId="77777777" w:rsidR="002A4E8A" w:rsidRDefault="002A4E8A" w:rsidP="00517AF2">
      <w:pPr>
        <w:spacing w:after="0"/>
        <w:rPr>
          <w:lang w:val="en-US"/>
        </w:rPr>
      </w:pPr>
    </w:p>
    <w:p w14:paraId="3A3CB538" w14:textId="71809DDA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lastRenderedPageBreak/>
        <w:t>Conference Proceedings</w:t>
      </w:r>
      <w:r w:rsidR="008624B4">
        <w:rPr>
          <w:lang w:val="en-US"/>
        </w:rPr>
        <w:t>:</w:t>
      </w:r>
    </w:p>
    <w:p w14:paraId="04465B89" w14:textId="33315A16" w:rsidR="008624B4" w:rsidRPr="008624B4" w:rsidRDefault="008624B4" w:rsidP="008624B4">
      <w:pPr>
        <w:pStyle w:val="ListParagraph"/>
        <w:numPr>
          <w:ilvl w:val="0"/>
          <w:numId w:val="10"/>
        </w:numPr>
        <w:spacing w:after="0"/>
        <w:jc w:val="both"/>
        <w:rPr>
          <w:lang w:val="en-US"/>
        </w:rPr>
      </w:pPr>
      <w:r w:rsidRPr="008624B4">
        <w:rPr>
          <w:lang w:val="en-US"/>
        </w:rPr>
        <w:t xml:space="preserve">Rudramurthy M.S, Kamakshi Prasad V, Kumaraswamy </w:t>
      </w:r>
      <w:proofErr w:type="gramStart"/>
      <w:r w:rsidRPr="008624B4">
        <w:rPr>
          <w:lang w:val="en-US"/>
        </w:rPr>
        <w:t>R(</w:t>
      </w:r>
      <w:proofErr w:type="gramEnd"/>
      <w:r w:rsidRPr="008624B4">
        <w:rPr>
          <w:lang w:val="en-US"/>
        </w:rPr>
        <w:t xml:space="preserve">2011), Speech Data Analysis using Hilbert-Huang Transform, in proceedings of International Conference on Recent Innovative </w:t>
      </w:r>
      <w:proofErr w:type="gramStart"/>
      <w:r w:rsidRPr="008624B4">
        <w:rPr>
          <w:lang w:val="en-US"/>
        </w:rPr>
        <w:t>Technologies(</w:t>
      </w:r>
      <w:proofErr w:type="gramEnd"/>
      <w:r w:rsidRPr="008624B4">
        <w:rPr>
          <w:lang w:val="en-US"/>
        </w:rPr>
        <w:t xml:space="preserve">ICRIT-2011), R.I.T., </w:t>
      </w:r>
      <w:proofErr w:type="gramStart"/>
      <w:r w:rsidRPr="008624B4">
        <w:rPr>
          <w:lang w:val="en-US"/>
        </w:rPr>
        <w:t>Kottayam,,</w:t>
      </w:r>
      <w:proofErr w:type="gramEnd"/>
      <w:r w:rsidRPr="008624B4">
        <w:rPr>
          <w:lang w:val="en-US"/>
        </w:rPr>
        <w:t xml:space="preserve"> Kerala, February 10th-12th, 2011, pp.82-87. </w:t>
      </w:r>
    </w:p>
    <w:p w14:paraId="0759D43D" w14:textId="77777777" w:rsidR="008624B4" w:rsidRPr="008624B4" w:rsidRDefault="008624B4" w:rsidP="008624B4">
      <w:pPr>
        <w:spacing w:after="0"/>
        <w:jc w:val="both"/>
        <w:rPr>
          <w:lang w:val="en-US"/>
        </w:rPr>
      </w:pPr>
    </w:p>
    <w:p w14:paraId="1A32386B" w14:textId="1C2FDE43" w:rsidR="008624B4" w:rsidRPr="008624B4" w:rsidRDefault="008624B4" w:rsidP="008624B4">
      <w:pPr>
        <w:pStyle w:val="ListParagraph"/>
        <w:numPr>
          <w:ilvl w:val="0"/>
          <w:numId w:val="10"/>
        </w:numPr>
        <w:spacing w:after="0"/>
        <w:jc w:val="both"/>
        <w:rPr>
          <w:lang w:val="en-US"/>
        </w:rPr>
      </w:pPr>
      <w:r w:rsidRPr="008624B4">
        <w:rPr>
          <w:lang w:val="en-US"/>
        </w:rPr>
        <w:t xml:space="preserve">Rudramurthy M.S, Kamakshi Prasad V, Kumaraswamy </w:t>
      </w:r>
      <w:proofErr w:type="gramStart"/>
      <w:r w:rsidRPr="008624B4">
        <w:rPr>
          <w:lang w:val="en-US"/>
        </w:rPr>
        <w:t>R(</w:t>
      </w:r>
      <w:proofErr w:type="gramEnd"/>
      <w:r w:rsidRPr="008624B4">
        <w:rPr>
          <w:lang w:val="en-US"/>
        </w:rPr>
        <w:t xml:space="preserve">2013), Voice Activity Detection Algorithm Using Zero Frequency Filter Assisted Peaking Resonator </w:t>
      </w:r>
      <w:proofErr w:type="gramStart"/>
      <w:r w:rsidRPr="008624B4">
        <w:rPr>
          <w:lang w:val="en-US"/>
        </w:rPr>
        <w:t>And</w:t>
      </w:r>
      <w:proofErr w:type="gramEnd"/>
      <w:r w:rsidRPr="008624B4">
        <w:rPr>
          <w:lang w:val="en-US"/>
        </w:rPr>
        <w:t xml:space="preserve"> Empirical Mode Decomposition, proceedings in International Conference on Communication, VLSI and Signal </w:t>
      </w:r>
      <w:proofErr w:type="gramStart"/>
      <w:r w:rsidRPr="008624B4">
        <w:rPr>
          <w:lang w:val="en-US"/>
        </w:rPr>
        <w:t>processing(</w:t>
      </w:r>
      <w:proofErr w:type="gramEnd"/>
      <w:r w:rsidRPr="008624B4">
        <w:rPr>
          <w:lang w:val="en-US"/>
        </w:rPr>
        <w:t xml:space="preserve">ICCVSP), pp.38-43. </w:t>
      </w:r>
    </w:p>
    <w:p w14:paraId="736E695C" w14:textId="77777777" w:rsidR="008624B4" w:rsidRPr="008624B4" w:rsidRDefault="008624B4" w:rsidP="008624B4">
      <w:pPr>
        <w:spacing w:after="0"/>
        <w:jc w:val="both"/>
        <w:rPr>
          <w:lang w:val="en-US"/>
        </w:rPr>
      </w:pPr>
    </w:p>
    <w:p w14:paraId="13AB0ED7" w14:textId="18BF597C" w:rsidR="008624B4" w:rsidRPr="008624B4" w:rsidRDefault="008624B4" w:rsidP="008624B4">
      <w:pPr>
        <w:pStyle w:val="ListParagraph"/>
        <w:numPr>
          <w:ilvl w:val="0"/>
          <w:numId w:val="10"/>
        </w:numPr>
        <w:spacing w:after="0"/>
        <w:jc w:val="both"/>
        <w:rPr>
          <w:lang w:val="en-US"/>
        </w:rPr>
      </w:pPr>
      <w:r w:rsidRPr="008624B4">
        <w:rPr>
          <w:lang w:val="en-US"/>
        </w:rPr>
        <w:t xml:space="preserve">Rudramurthy M S, Dr. Kamakshi Prasad V, Dr. Kumaraswamy R (2014), Improved Recognition Performance Using Empirical Mode Decomposition Based Voice Activity Detection Algorithm, Proceedings of International Conference on Emerging Research in Computing, Information, Communication and Applications (ERCICA-13), vol.2, pp. 404-412, 2014. </w:t>
      </w:r>
    </w:p>
    <w:p w14:paraId="7FD8974D" w14:textId="77777777" w:rsidR="008624B4" w:rsidRPr="008624B4" w:rsidRDefault="008624B4" w:rsidP="008624B4">
      <w:pPr>
        <w:spacing w:after="0"/>
        <w:jc w:val="both"/>
        <w:rPr>
          <w:lang w:val="en-US"/>
        </w:rPr>
      </w:pPr>
    </w:p>
    <w:p w14:paraId="2464F786" w14:textId="36576284" w:rsidR="008624B4" w:rsidRPr="008624B4" w:rsidRDefault="008624B4" w:rsidP="008624B4">
      <w:pPr>
        <w:pStyle w:val="ListParagraph"/>
        <w:numPr>
          <w:ilvl w:val="0"/>
          <w:numId w:val="10"/>
        </w:numPr>
        <w:spacing w:after="0"/>
        <w:jc w:val="both"/>
        <w:rPr>
          <w:lang w:val="en-US"/>
        </w:rPr>
      </w:pPr>
      <w:r w:rsidRPr="008624B4">
        <w:rPr>
          <w:lang w:val="en-US"/>
        </w:rPr>
        <w:t xml:space="preserve">Karunakaran K, Rudramurthy M. S, </w:t>
      </w:r>
      <w:proofErr w:type="spellStart"/>
      <w:r w:rsidRPr="008624B4">
        <w:rPr>
          <w:lang w:val="en-US"/>
        </w:rPr>
        <w:t>B.</w:t>
      </w:r>
      <w:proofErr w:type="gramStart"/>
      <w:r w:rsidRPr="008624B4">
        <w:rPr>
          <w:lang w:val="en-US"/>
        </w:rPr>
        <w:t>P.Mallikarjuna</w:t>
      </w:r>
      <w:proofErr w:type="spellEnd"/>
      <w:proofErr w:type="gramEnd"/>
      <w:r w:rsidRPr="008624B4">
        <w:rPr>
          <w:lang w:val="en-US"/>
        </w:rPr>
        <w:t xml:space="preserve"> swamy, Kumaraswamy R,” Edge Detection of an Image using Ensemble Bidimensional Empirical Mode Decomposition”, International Conference on Recent Innovations in Technology (ICRIT-2011), R.I.T., Kottayam, Kerala. February 10-12, 2011 pp 108-112.</w:t>
      </w:r>
    </w:p>
    <w:p w14:paraId="516B3439" w14:textId="77777777" w:rsidR="008624B4" w:rsidRPr="008624B4" w:rsidRDefault="008624B4" w:rsidP="008624B4">
      <w:pPr>
        <w:spacing w:after="0"/>
        <w:jc w:val="both"/>
        <w:rPr>
          <w:lang w:val="en-US"/>
        </w:rPr>
      </w:pPr>
    </w:p>
    <w:p w14:paraId="50789C29" w14:textId="0E720175" w:rsidR="008624B4" w:rsidRPr="008624B4" w:rsidRDefault="008624B4" w:rsidP="008624B4">
      <w:pPr>
        <w:pStyle w:val="ListParagraph"/>
        <w:numPr>
          <w:ilvl w:val="0"/>
          <w:numId w:val="10"/>
        </w:numPr>
        <w:spacing w:after="0"/>
        <w:jc w:val="both"/>
        <w:rPr>
          <w:lang w:val="en-US"/>
        </w:rPr>
      </w:pPr>
      <w:r w:rsidRPr="008624B4">
        <w:rPr>
          <w:lang w:val="en-US"/>
        </w:rPr>
        <w:t xml:space="preserve">Nagashree M and Dr.Rudramurthy M S, ‘Cyber Forensics Triage Investigation: A Portable Computer Forensics Triage Acquisition Solution’, Proceedings of the 7th International Conference on Advances in Science Engineering and Technology(ICASET-2017), No. 68, Page.No.29, 24th April 2017, Bengaluru, India, Held at Rajiv Gandhi Institute of Technology, RGC Campus, </w:t>
      </w:r>
      <w:proofErr w:type="spellStart"/>
      <w:r w:rsidRPr="008624B4">
        <w:rPr>
          <w:lang w:val="en-US"/>
        </w:rPr>
        <w:t>Cholanagar</w:t>
      </w:r>
      <w:proofErr w:type="spellEnd"/>
      <w:r w:rsidRPr="008624B4">
        <w:rPr>
          <w:lang w:val="en-US"/>
        </w:rPr>
        <w:t xml:space="preserve">, </w:t>
      </w:r>
      <w:proofErr w:type="spellStart"/>
      <w:r w:rsidRPr="008624B4">
        <w:rPr>
          <w:lang w:val="en-US"/>
        </w:rPr>
        <w:t>R.T.Nagar</w:t>
      </w:r>
      <w:proofErr w:type="spellEnd"/>
      <w:r w:rsidRPr="008624B4">
        <w:rPr>
          <w:lang w:val="en-US"/>
        </w:rPr>
        <w:t xml:space="preserve"> Post, Bangalore-560 032.</w:t>
      </w:r>
    </w:p>
    <w:p w14:paraId="46AEAE09" w14:textId="77777777" w:rsidR="008624B4" w:rsidRPr="008624B4" w:rsidRDefault="008624B4" w:rsidP="008624B4">
      <w:pPr>
        <w:spacing w:after="0"/>
        <w:jc w:val="both"/>
        <w:rPr>
          <w:lang w:val="en-US"/>
        </w:rPr>
      </w:pPr>
    </w:p>
    <w:p w14:paraId="3E0BC40F" w14:textId="78526B18" w:rsidR="008624B4" w:rsidRPr="008624B4" w:rsidRDefault="008624B4" w:rsidP="008624B4">
      <w:pPr>
        <w:pStyle w:val="ListParagraph"/>
        <w:numPr>
          <w:ilvl w:val="0"/>
          <w:numId w:val="10"/>
        </w:numPr>
        <w:spacing w:after="0"/>
        <w:jc w:val="both"/>
        <w:rPr>
          <w:lang w:val="en-US"/>
        </w:rPr>
      </w:pPr>
      <w:r w:rsidRPr="008624B4">
        <w:rPr>
          <w:lang w:val="en-US"/>
        </w:rPr>
        <w:t>Deepa P.B and Dr. Rudramurthy M S, ‘A Secure Deduplication Mechanism for Sensitive Data in Public Cloud Storage,’ International Conference on Wearable Technologies (ICOWT-2017), page.no.9, ISBN: 978-81-929580-4-0, Organized by Dayananda Sagar University, School of Engineering, Bengaluru and Institute for Engineering Research and Publication (IFERP) on 22nd -23rd June 2017.</w:t>
      </w:r>
    </w:p>
    <w:p w14:paraId="0CE37E54" w14:textId="77777777" w:rsidR="008624B4" w:rsidRPr="008624B4" w:rsidRDefault="008624B4" w:rsidP="008624B4">
      <w:pPr>
        <w:spacing w:after="0"/>
        <w:jc w:val="both"/>
        <w:rPr>
          <w:lang w:val="en-US"/>
        </w:rPr>
      </w:pPr>
    </w:p>
    <w:p w14:paraId="646D5441" w14:textId="00F9A820" w:rsidR="008624B4" w:rsidRPr="008624B4" w:rsidRDefault="008624B4" w:rsidP="008624B4">
      <w:pPr>
        <w:pStyle w:val="ListParagraph"/>
        <w:numPr>
          <w:ilvl w:val="0"/>
          <w:numId w:val="10"/>
        </w:numPr>
        <w:spacing w:after="0"/>
        <w:jc w:val="both"/>
        <w:rPr>
          <w:lang w:val="en-US"/>
        </w:rPr>
      </w:pPr>
      <w:r w:rsidRPr="008624B4">
        <w:rPr>
          <w:lang w:val="en-US"/>
        </w:rPr>
        <w:t xml:space="preserve">Ms. Spoorthy K M, Ms. Suchetha Hegde, </w:t>
      </w:r>
      <w:proofErr w:type="spellStart"/>
      <w:r w:rsidRPr="008624B4">
        <w:rPr>
          <w:lang w:val="en-US"/>
        </w:rPr>
        <w:t>Ms</w:t>
      </w:r>
      <w:proofErr w:type="spellEnd"/>
      <w:r w:rsidRPr="008624B4">
        <w:rPr>
          <w:lang w:val="en-US"/>
        </w:rPr>
        <w:t xml:space="preserve"> </w:t>
      </w:r>
      <w:proofErr w:type="spellStart"/>
      <w:r w:rsidRPr="008624B4">
        <w:rPr>
          <w:lang w:val="en-US"/>
        </w:rPr>
        <w:t>Vijectha</w:t>
      </w:r>
      <w:proofErr w:type="spellEnd"/>
      <w:r w:rsidRPr="008624B4">
        <w:rPr>
          <w:lang w:val="en-US"/>
        </w:rPr>
        <w:t xml:space="preserve"> N, Dr. Rudramurthy M S, </w:t>
      </w:r>
      <w:proofErr w:type="spellStart"/>
      <w:proofErr w:type="gramStart"/>
      <w:r w:rsidRPr="008624B4">
        <w:rPr>
          <w:lang w:val="en-US"/>
        </w:rPr>
        <w:t>Mr.Keerthan</w:t>
      </w:r>
      <w:proofErr w:type="spellEnd"/>
      <w:proofErr w:type="gramEnd"/>
      <w:r w:rsidRPr="008624B4">
        <w:rPr>
          <w:lang w:val="en-US"/>
        </w:rPr>
        <w:t xml:space="preserve"> Kumar, and </w:t>
      </w:r>
      <w:proofErr w:type="spellStart"/>
      <w:r w:rsidRPr="008624B4">
        <w:rPr>
          <w:lang w:val="en-US"/>
        </w:rPr>
        <w:t>Mrs</w:t>
      </w:r>
      <w:proofErr w:type="spellEnd"/>
      <w:r w:rsidRPr="008624B4">
        <w:rPr>
          <w:lang w:val="en-US"/>
        </w:rPr>
        <w:t xml:space="preserve"> Sushma S A, ‘Performance Analysis of Bird Counting Techniques Using Digital Photograph, Proceedings of the International Conference on Intelligent Computing and Control </w:t>
      </w:r>
      <w:proofErr w:type="gramStart"/>
      <w:r w:rsidRPr="008624B4">
        <w:rPr>
          <w:lang w:val="en-US"/>
        </w:rPr>
        <w:t>Systems(</w:t>
      </w:r>
      <w:proofErr w:type="gramEnd"/>
      <w:r w:rsidRPr="008624B4">
        <w:rPr>
          <w:lang w:val="en-US"/>
        </w:rPr>
        <w:t xml:space="preserve">ICICCS 2021), IEEE Xplore Part Number CFP21K74-ART, ISBN: 978-07381-1327-2 Scopus Indexed.  </w:t>
      </w:r>
    </w:p>
    <w:p w14:paraId="04B39471" w14:textId="77777777" w:rsidR="008624B4" w:rsidRPr="008624B4" w:rsidRDefault="008624B4" w:rsidP="008624B4">
      <w:pPr>
        <w:spacing w:after="0"/>
        <w:jc w:val="both"/>
        <w:rPr>
          <w:lang w:val="en-US"/>
        </w:rPr>
      </w:pPr>
    </w:p>
    <w:p w14:paraId="51463587" w14:textId="6DCCD106" w:rsidR="008624B4" w:rsidRPr="008624B4" w:rsidRDefault="008624B4" w:rsidP="008624B4">
      <w:pPr>
        <w:pStyle w:val="ListParagraph"/>
        <w:numPr>
          <w:ilvl w:val="0"/>
          <w:numId w:val="10"/>
        </w:numPr>
        <w:spacing w:after="0"/>
        <w:jc w:val="both"/>
        <w:rPr>
          <w:lang w:val="en-US"/>
        </w:rPr>
      </w:pPr>
      <w:r w:rsidRPr="008624B4">
        <w:rPr>
          <w:lang w:val="en-US"/>
        </w:rPr>
        <w:t xml:space="preserve">Likith H. G, Nishanth H L, Lohit E, </w:t>
      </w:r>
      <w:proofErr w:type="gramStart"/>
      <w:r w:rsidRPr="008624B4">
        <w:rPr>
          <w:lang w:val="en-US"/>
        </w:rPr>
        <w:t>Dr.Rudramurthy</w:t>
      </w:r>
      <w:proofErr w:type="gramEnd"/>
      <w:r w:rsidRPr="008624B4">
        <w:rPr>
          <w:lang w:val="en-US"/>
        </w:rPr>
        <w:t xml:space="preserve"> M S, Sushma S.A and Keerthan Kumar T G, “Development of Data Driven Adaptive Edge Detectors for Image Processing,” IOP Conference Series: Material Science &amp; Engineering, 1187(2021), GC-RDCT-2021. doi:10.1088/1757-899X/1187/1/012032.</w:t>
      </w:r>
    </w:p>
    <w:p w14:paraId="657BD4E1" w14:textId="77777777" w:rsidR="008624B4" w:rsidRPr="008624B4" w:rsidRDefault="008624B4" w:rsidP="008624B4">
      <w:pPr>
        <w:spacing w:after="0"/>
        <w:jc w:val="both"/>
        <w:rPr>
          <w:lang w:val="en-US"/>
        </w:rPr>
      </w:pPr>
    </w:p>
    <w:p w14:paraId="20459A9C" w14:textId="2195734A" w:rsidR="004477C4" w:rsidRPr="008624B4" w:rsidRDefault="008624B4" w:rsidP="008624B4">
      <w:pPr>
        <w:pStyle w:val="ListParagraph"/>
        <w:numPr>
          <w:ilvl w:val="0"/>
          <w:numId w:val="10"/>
        </w:numPr>
        <w:spacing w:after="0"/>
        <w:jc w:val="both"/>
        <w:rPr>
          <w:lang w:val="en-US"/>
        </w:rPr>
      </w:pPr>
      <w:r w:rsidRPr="008624B4">
        <w:rPr>
          <w:lang w:val="en-US"/>
        </w:rPr>
        <w:t>M S Rudramurthy, Nitin Hegde, K Tanmay, M Santosh, Md. Sufian Jawaid, S A Sushma, Keerthan Kumar T G, “Real Time Vehicle Tracking System for Smart Cities”, International Conference on Data Science and Network Security (ICDSNS) -2023, Electronic ISBN:979-8-3503-0159-5, 28-29 July 2023, IEEE, DOI: 10.1109/ICDSNS58469.2023.10245776, pp. 1-6.</w:t>
      </w:r>
    </w:p>
    <w:p w14:paraId="0F1F4927" w14:textId="3E4614FD" w:rsidR="008624B4" w:rsidRDefault="008624B4" w:rsidP="004477C4">
      <w:pPr>
        <w:spacing w:after="0"/>
        <w:jc w:val="both"/>
        <w:rPr>
          <w:lang w:val="en-US"/>
        </w:rPr>
      </w:pPr>
    </w:p>
    <w:p w14:paraId="21A0141D" w14:textId="15306D16" w:rsidR="008624B4" w:rsidRDefault="008624B4" w:rsidP="004477C4">
      <w:pPr>
        <w:spacing w:after="0"/>
        <w:jc w:val="both"/>
        <w:rPr>
          <w:lang w:val="en-US"/>
        </w:rPr>
      </w:pPr>
    </w:p>
    <w:p w14:paraId="560A0FC1" w14:textId="2ECEC52A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 xml:space="preserve">Book </w:t>
      </w:r>
      <w:r w:rsidR="002A4E8A">
        <w:rPr>
          <w:lang w:val="en-US"/>
        </w:rPr>
        <w:t>Chapters:</w:t>
      </w:r>
      <w:r w:rsidR="008624B4">
        <w:rPr>
          <w:lang w:val="en-US"/>
        </w:rPr>
        <w:t xml:space="preserve"> NIL</w:t>
      </w:r>
    </w:p>
    <w:p w14:paraId="5755A8AB" w14:textId="77777777" w:rsidR="00517AF2" w:rsidRDefault="00517AF2" w:rsidP="004477C4">
      <w:pPr>
        <w:pStyle w:val="ListParagraph"/>
        <w:spacing w:after="0"/>
        <w:rPr>
          <w:lang w:val="en-US"/>
        </w:rPr>
      </w:pPr>
    </w:p>
    <w:p w14:paraId="02B807A2" w14:textId="2FB22C75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>Books</w:t>
      </w:r>
    </w:p>
    <w:p w14:paraId="574166E4" w14:textId="36876F15" w:rsidR="00517AF2" w:rsidRPr="00517AF2" w:rsidRDefault="004477C4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NIL</w:t>
      </w:r>
    </w:p>
    <w:p w14:paraId="0315118C" w14:textId="77777777" w:rsidR="00517AF2" w:rsidRDefault="00517AF2" w:rsidP="004477C4">
      <w:pPr>
        <w:pStyle w:val="ListParagraph"/>
        <w:spacing w:after="0"/>
        <w:rPr>
          <w:lang w:val="en-US"/>
        </w:rPr>
      </w:pPr>
    </w:p>
    <w:p w14:paraId="5A4EDDBB" w14:textId="77777777" w:rsidR="00517AF2" w:rsidRDefault="00517AF2" w:rsidP="004477C4">
      <w:pPr>
        <w:pStyle w:val="ListParagraph"/>
        <w:spacing w:after="0"/>
        <w:rPr>
          <w:lang w:val="en-US"/>
        </w:rPr>
      </w:pPr>
    </w:p>
    <w:p w14:paraId="08CA82A9" w14:textId="08D3078E" w:rsidR="00517AF2" w:rsidRPr="00F95572" w:rsidRDefault="00517AF2" w:rsidP="00517AF2">
      <w:pPr>
        <w:spacing w:after="0"/>
        <w:rPr>
          <w:lang w:val="en-US"/>
        </w:rPr>
      </w:pPr>
      <w:r>
        <w:rPr>
          <w:lang w:val="en-US"/>
        </w:rPr>
        <w:t>Editorial</w:t>
      </w:r>
    </w:p>
    <w:p w14:paraId="5C035134" w14:textId="77777777" w:rsidR="00517AF2" w:rsidRDefault="00517AF2" w:rsidP="00517AF2">
      <w:pPr>
        <w:pStyle w:val="ListParagraph"/>
        <w:numPr>
          <w:ilvl w:val="0"/>
          <w:numId w:val="2"/>
        </w:numPr>
        <w:spacing w:after="0"/>
        <w:rPr>
          <w:lang w:val="en-US"/>
        </w:rPr>
      </w:pPr>
    </w:p>
    <w:p w14:paraId="7D9CD90A" w14:textId="39C91E41" w:rsidR="002611AC" w:rsidRPr="00F95572" w:rsidRDefault="002611AC" w:rsidP="002611AC">
      <w:pPr>
        <w:spacing w:after="0"/>
        <w:rPr>
          <w:lang w:val="en-US"/>
        </w:rPr>
      </w:pPr>
      <w:r>
        <w:rPr>
          <w:lang w:val="en-US"/>
        </w:rPr>
        <w:t>Reviewer of Journals</w:t>
      </w:r>
    </w:p>
    <w:p w14:paraId="3351A134" w14:textId="6735191F" w:rsidR="00517AF2" w:rsidRPr="00517AF2" w:rsidRDefault="008624B4" w:rsidP="00517AF2">
      <w:pPr>
        <w:spacing w:after="0"/>
        <w:ind w:left="360"/>
        <w:rPr>
          <w:i/>
          <w:iCs/>
          <w:lang w:val="en-US"/>
        </w:rPr>
      </w:pPr>
      <w:r w:rsidRPr="00517AF2">
        <w:rPr>
          <w:i/>
          <w:iCs/>
          <w:lang w:val="en-US"/>
        </w:rPr>
        <w:t xml:space="preserve"> </w:t>
      </w:r>
      <w:r w:rsidR="00517AF2" w:rsidRPr="00517AF2">
        <w:rPr>
          <w:i/>
          <w:iCs/>
          <w:lang w:val="en-US"/>
        </w:rPr>
        <w:t xml:space="preserve">(Please give details </w:t>
      </w:r>
      <w:r w:rsidR="00517AF2">
        <w:rPr>
          <w:i/>
          <w:iCs/>
          <w:lang w:val="en-US"/>
        </w:rPr>
        <w:t>in IEEE format)</w:t>
      </w:r>
    </w:p>
    <w:p w14:paraId="39CE0985" w14:textId="77777777" w:rsidR="002611AC" w:rsidRDefault="002611AC" w:rsidP="002611AC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11AC" w14:paraId="0B1DFD4F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3050140D" w14:textId="6B3AA1DA" w:rsidR="002611AC" w:rsidRDefault="002611AC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Editor/ Reviewer of Journal </w:t>
            </w:r>
          </w:p>
        </w:tc>
      </w:tr>
    </w:tbl>
    <w:p w14:paraId="39699009" w14:textId="77777777" w:rsidR="002611AC" w:rsidRDefault="002611AC" w:rsidP="00692E62">
      <w:pPr>
        <w:pStyle w:val="ListParagraph"/>
        <w:spacing w:after="0"/>
        <w:rPr>
          <w:lang w:val="en-US"/>
        </w:rPr>
      </w:pPr>
    </w:p>
    <w:p w14:paraId="21C78A4E" w14:textId="77777777" w:rsidR="002611AC" w:rsidRDefault="002611AC" w:rsidP="00692E62">
      <w:pPr>
        <w:pStyle w:val="ListParagraph"/>
        <w:spacing w:after="0"/>
        <w:rPr>
          <w:lang w:val="en-US"/>
        </w:rPr>
      </w:pPr>
    </w:p>
    <w:p w14:paraId="2DFB2F53" w14:textId="77777777" w:rsidR="00517AF2" w:rsidRDefault="00517AF2" w:rsidP="00517AF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4DA83609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85345C4" w14:textId="73FE60DE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 xml:space="preserve">Patents  </w:t>
            </w:r>
          </w:p>
        </w:tc>
      </w:tr>
    </w:tbl>
    <w:p w14:paraId="492DDC33" w14:textId="77777777" w:rsidR="00517AF2" w:rsidRDefault="00517AF2" w:rsidP="00A73E43">
      <w:pPr>
        <w:pStyle w:val="ListParagraph"/>
        <w:spacing w:after="0"/>
        <w:rPr>
          <w:lang w:val="en-US"/>
        </w:rPr>
      </w:pPr>
    </w:p>
    <w:p w14:paraId="7F655DB3" w14:textId="55901A75" w:rsidR="00517AF2" w:rsidRDefault="00A73E43" w:rsidP="00A73E43">
      <w:pPr>
        <w:pStyle w:val="ListParagraph"/>
        <w:spacing w:after="0"/>
        <w:rPr>
          <w:lang w:val="en-US"/>
        </w:rPr>
      </w:pPr>
      <w:r>
        <w:rPr>
          <w:lang w:val="en-US"/>
        </w:rPr>
        <w:t>NIL</w:t>
      </w:r>
    </w:p>
    <w:p w14:paraId="6EC89FAC" w14:textId="77777777" w:rsidR="00517AF2" w:rsidRDefault="00517AF2" w:rsidP="00A73E43">
      <w:pPr>
        <w:pStyle w:val="ListParagraph"/>
        <w:spacing w:after="0"/>
        <w:rPr>
          <w:lang w:val="en-US"/>
        </w:rPr>
      </w:pPr>
    </w:p>
    <w:p w14:paraId="3E424FE9" w14:textId="77777777" w:rsidR="00517AF2" w:rsidRDefault="00517AF2" w:rsidP="00517AF2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tblpY="154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7AF2" w14:paraId="5B1CB466" w14:textId="77777777" w:rsidTr="002B6AD0">
        <w:tc>
          <w:tcPr>
            <w:tcW w:w="9016" w:type="dxa"/>
            <w:shd w:val="clear" w:color="auto" w:fill="BFBFBF" w:themeFill="background1" w:themeFillShade="BF"/>
          </w:tcPr>
          <w:p w14:paraId="11007F34" w14:textId="5F792270" w:rsidR="00517AF2" w:rsidRDefault="00517AF2" w:rsidP="002B6AD0">
            <w:pPr>
              <w:rPr>
                <w:lang w:val="en-US"/>
              </w:rPr>
            </w:pPr>
            <w:r>
              <w:rPr>
                <w:lang w:val="en-US"/>
              </w:rPr>
              <w:t>Invited Lectures</w:t>
            </w:r>
            <w:r w:rsidR="00E46998">
              <w:rPr>
                <w:lang w:val="en-US"/>
              </w:rPr>
              <w:t>, talks and workshops</w:t>
            </w:r>
          </w:p>
        </w:tc>
      </w:tr>
    </w:tbl>
    <w:p w14:paraId="774183F8" w14:textId="463D923B" w:rsidR="00517AF2" w:rsidRDefault="00423FBB" w:rsidP="00692E62">
      <w:pPr>
        <w:pStyle w:val="ListParagraph"/>
        <w:numPr>
          <w:ilvl w:val="0"/>
          <w:numId w:val="2"/>
        </w:numPr>
        <w:spacing w:after="0"/>
        <w:rPr>
          <w:lang w:val="en-US"/>
        </w:rPr>
      </w:pPr>
      <w:r>
        <w:rPr>
          <w:lang w:val="en-US"/>
        </w:rPr>
        <w:t>NIL</w:t>
      </w:r>
    </w:p>
    <w:sectPr w:rsidR="00517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687A"/>
    <w:multiLevelType w:val="multilevel"/>
    <w:tmpl w:val="B9AEE1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412FF"/>
    <w:multiLevelType w:val="hybridMultilevel"/>
    <w:tmpl w:val="F6720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D220B"/>
    <w:multiLevelType w:val="multilevel"/>
    <w:tmpl w:val="1E9D220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06B3"/>
    <w:multiLevelType w:val="multilevel"/>
    <w:tmpl w:val="B9AEE1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A5BD0"/>
    <w:multiLevelType w:val="hybridMultilevel"/>
    <w:tmpl w:val="12406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791C4A"/>
    <w:multiLevelType w:val="hybridMultilevel"/>
    <w:tmpl w:val="3064DF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95DD4"/>
    <w:multiLevelType w:val="hybridMultilevel"/>
    <w:tmpl w:val="3064DF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57C72"/>
    <w:multiLevelType w:val="hybridMultilevel"/>
    <w:tmpl w:val="FE20BF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72E54"/>
    <w:multiLevelType w:val="hybridMultilevel"/>
    <w:tmpl w:val="093ECC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635F40"/>
    <w:multiLevelType w:val="hybridMultilevel"/>
    <w:tmpl w:val="21D07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454520">
    <w:abstractNumId w:val="4"/>
  </w:num>
  <w:num w:numId="2" w16cid:durableId="1774284079">
    <w:abstractNumId w:val="8"/>
  </w:num>
  <w:num w:numId="3" w16cid:durableId="612060720">
    <w:abstractNumId w:val="5"/>
  </w:num>
  <w:num w:numId="4" w16cid:durableId="422141685">
    <w:abstractNumId w:val="6"/>
  </w:num>
  <w:num w:numId="5" w16cid:durableId="1598949902">
    <w:abstractNumId w:val="7"/>
  </w:num>
  <w:num w:numId="6" w16cid:durableId="1937907448">
    <w:abstractNumId w:val="2"/>
  </w:num>
  <w:num w:numId="7" w16cid:durableId="282351221">
    <w:abstractNumId w:val="0"/>
  </w:num>
  <w:num w:numId="8" w16cid:durableId="319233376">
    <w:abstractNumId w:val="3"/>
  </w:num>
  <w:num w:numId="9" w16cid:durableId="1980651264">
    <w:abstractNumId w:val="9"/>
  </w:num>
  <w:num w:numId="10" w16cid:durableId="462386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3C4"/>
    <w:rsid w:val="001633C4"/>
    <w:rsid w:val="00174E04"/>
    <w:rsid w:val="002611AC"/>
    <w:rsid w:val="002A1EE9"/>
    <w:rsid w:val="002A4E8A"/>
    <w:rsid w:val="002F7B6D"/>
    <w:rsid w:val="00423FBB"/>
    <w:rsid w:val="00440F25"/>
    <w:rsid w:val="004477C4"/>
    <w:rsid w:val="004A689E"/>
    <w:rsid w:val="0051667D"/>
    <w:rsid w:val="00517AF2"/>
    <w:rsid w:val="005C55CB"/>
    <w:rsid w:val="0063479C"/>
    <w:rsid w:val="00692E62"/>
    <w:rsid w:val="00757C8A"/>
    <w:rsid w:val="0079025F"/>
    <w:rsid w:val="007E427E"/>
    <w:rsid w:val="008624B4"/>
    <w:rsid w:val="00872819"/>
    <w:rsid w:val="00873859"/>
    <w:rsid w:val="008A4D7B"/>
    <w:rsid w:val="00A73E43"/>
    <w:rsid w:val="00C07BE1"/>
    <w:rsid w:val="00CC49E6"/>
    <w:rsid w:val="00D42EE3"/>
    <w:rsid w:val="00E46998"/>
    <w:rsid w:val="00F37DC2"/>
    <w:rsid w:val="00F9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FFE1"/>
  <w15:docId w15:val="{ECBDF139-E22D-4F2C-8B51-44A9CC88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3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3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A68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Sagar T S</dc:creator>
  <cp:lastModifiedBy>Dr.Rudramurthy MS</cp:lastModifiedBy>
  <cp:revision>2</cp:revision>
  <dcterms:created xsi:type="dcterms:W3CDTF">2025-07-15T02:37:00Z</dcterms:created>
  <dcterms:modified xsi:type="dcterms:W3CDTF">2025-07-15T02:37:00Z</dcterms:modified>
</cp:coreProperties>
</file>