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CHANDRASEKHARA SWAMY K M</w:t>
            </w:r>
          </w:p>
        </w:tc>
      </w:tr>
    </w:tbl>
    <w:p w14:paraId="313FC979">
      <w:pPr>
        <w:spacing w:after="0"/>
        <w:rPr>
          <w:lang w:val="en-US"/>
        </w:rPr>
      </w:pPr>
    </w:p>
    <w:p w14:paraId="3D7D2CC7">
      <w:pPr>
        <w:spacing w:after="0"/>
        <w:rPr>
          <w:lang w:val="en-US"/>
        </w:rPr>
      </w:pPr>
      <w:r>
        <w:rPr>
          <w:lang w:val="en-US"/>
        </w:rPr>
        <w:t>Affiliation : Assistant Professor, Dept of Electrical &amp; Electronics Engg.,SIT)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Contact:+91-9886883488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>Email:kmcswamy@sit.ac.in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>Vidwan ID:90889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>Scopus ID:57191724919</w:t>
      </w:r>
    </w:p>
    <w:p w14:paraId="1EBCC6C9">
      <w:pPr>
        <w:spacing w:after="0"/>
        <w:rPr>
          <w:lang w:val="en-US"/>
        </w:rPr>
      </w:pPr>
      <w:r>
        <w:rPr>
          <w:lang w:val="en-US"/>
        </w:rPr>
        <w:t>OrcID:</w:t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ID:SIT0069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3544"/>
        <w:gridCol w:w="1933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B.E .</w:t>
            </w:r>
          </w:p>
        </w:tc>
        <w:tc>
          <w:tcPr>
            <w:tcW w:w="127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3544" w:type="dxa"/>
          </w:tcPr>
          <w:p w14:paraId="12E64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SIT, TUMKUR</w:t>
            </w:r>
          </w:p>
        </w:tc>
        <w:tc>
          <w:tcPr>
            <w:tcW w:w="1933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Engg.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M.E.</w:t>
            </w:r>
          </w:p>
        </w:tc>
        <w:tc>
          <w:tcPr>
            <w:tcW w:w="127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3544" w:type="dxa"/>
          </w:tcPr>
          <w:p w14:paraId="024F80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PSG Colllege of Technology,</w:t>
            </w:r>
          </w:p>
        </w:tc>
        <w:tc>
          <w:tcPr>
            <w:tcW w:w="1933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Machines</w:t>
            </w:r>
          </w:p>
        </w:tc>
      </w:tr>
      <w:tr w14:paraId="579D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A540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FA3997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244187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14:paraId="796C69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4F1AF109">
            <w:pPr>
              <w:spacing w:after="0" w:line="240" w:lineRule="auto"/>
              <w:rPr>
                <w:lang w:val="en-US"/>
              </w:rPr>
            </w:pPr>
          </w:p>
        </w:tc>
      </w:tr>
      <w:tr w14:paraId="20F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76988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6C72F8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277A4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14:paraId="02F1039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732301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32"/>
        <w:gridCol w:w="2551"/>
        <w:gridCol w:w="252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232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55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2527" w:type="dxa"/>
            <w:tcBorders>
              <w:bottom w:val="single" w:color="auto" w:sz="4" w:space="0"/>
            </w:tcBorders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232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5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2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32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03-11-2022 to till date</w:t>
            </w:r>
          </w:p>
        </w:tc>
        <w:tc>
          <w:tcPr>
            <w:tcW w:w="255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252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SIT, TUMAKURU.</w:t>
            </w:r>
          </w:p>
        </w:tc>
      </w:tr>
      <w:tr w14:paraId="10B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321A3C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32" w:type="dxa"/>
          </w:tcPr>
          <w:p w14:paraId="683E35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01-01-2011 to 31-10-2022</w:t>
            </w:r>
          </w:p>
        </w:tc>
        <w:tc>
          <w:tcPr>
            <w:tcW w:w="2551" w:type="dxa"/>
          </w:tcPr>
          <w:p w14:paraId="359404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2527" w:type="dxa"/>
          </w:tcPr>
          <w:p w14:paraId="0A87A4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SIT, TUMAKURU.</w:t>
            </w:r>
          </w:p>
        </w:tc>
      </w:tr>
      <w:tr w14:paraId="3D9C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3806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2" w:type="dxa"/>
          </w:tcPr>
          <w:p w14:paraId="694D88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28-8-2008 to 31-12-2010</w:t>
            </w:r>
          </w:p>
        </w:tc>
        <w:tc>
          <w:tcPr>
            <w:tcW w:w="2551" w:type="dxa"/>
          </w:tcPr>
          <w:p w14:paraId="5E8222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2527" w:type="dxa"/>
          </w:tcPr>
          <w:p w14:paraId="4178428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SIT, TUMAKURU.</w:t>
            </w:r>
          </w:p>
        </w:tc>
      </w:tr>
      <w:tr w14:paraId="7404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7" w:type="dxa"/>
          <w:trHeight w:val="213" w:hRule="atLeast"/>
        </w:trPr>
        <w:tc>
          <w:tcPr>
            <w:tcW w:w="704" w:type="dxa"/>
          </w:tcPr>
          <w:p w14:paraId="2CBB9B7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2" w:type="dxa"/>
          </w:tcPr>
          <w:p w14:paraId="34480A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28-8-1989 to 27-8-2008</w:t>
            </w:r>
          </w:p>
        </w:tc>
        <w:tc>
          <w:tcPr>
            <w:tcW w:w="2551" w:type="dxa"/>
          </w:tcPr>
          <w:p w14:paraId="4AC7F4B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Senior Lecturer</w:t>
            </w:r>
          </w:p>
        </w:tc>
      </w:tr>
    </w:tbl>
    <w:p w14:paraId="64F9137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 (Please fill in reverse order. Current designation should be at the top)</w:t>
      </w:r>
    </w:p>
    <w:p w14:paraId="5D2468B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24DAB70C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Worked as (i) Lab-in-charge for the dept. (ii) worked as coordinator for conduction of </w:t>
      </w:r>
    </w:p>
    <w:p w14:paraId="4DDA6F36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Students’ Technical Symposium “TECHNISIUM” of the dept. (iii) worked as a coordinator for conduction of workshops,</w:t>
      </w:r>
    </w:p>
    <w:p w14:paraId="626B7ADF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 experience in carrying out third party inspections (on behalf of SIT) related to electrical works done by Tumakuru City Corporation under Smart city projects.</w:t>
      </w:r>
    </w:p>
    <w:p w14:paraId="505C65D8">
      <w:pPr>
        <w:spacing w:after="0"/>
        <w:rPr>
          <w:i/>
          <w:iCs/>
          <w:lang w:val="en-US"/>
        </w:rPr>
      </w:pPr>
    </w:p>
    <w:p w14:paraId="4A2B1956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Fellow of Institution of Engineers</w:t>
      </w:r>
    </w:p>
    <w:p w14:paraId="6B174E6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Life Member of ISTE</w:t>
      </w:r>
    </w:p>
    <w:p w14:paraId="5F5BCBF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97EDAC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00BC03">
      <w:pPr>
        <w:pStyle w:val="30"/>
        <w:spacing w:after="0"/>
        <w:ind w:left="3600"/>
        <w:rPr>
          <w:lang w:val="en-US"/>
        </w:rPr>
      </w:pPr>
      <w:r>
        <w:rPr>
          <w:lang w:val="en-US"/>
        </w:rPr>
        <w:t>NIL</w:t>
      </w:r>
    </w:p>
    <w:p w14:paraId="6A3998A0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EA134A7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4C62E884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>
      <w:pPr>
        <w:spacing w:after="0"/>
        <w:rPr>
          <w:lang w:val="en-US"/>
        </w:rPr>
      </w:pPr>
    </w:p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 Circuit Analysis</w:t>
      </w:r>
    </w:p>
    <w:p w14:paraId="0B0628AE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Network Theory</w:t>
      </w:r>
    </w:p>
    <w:p w14:paraId="6F71D743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Machine Design</w:t>
      </w:r>
    </w:p>
    <w:p w14:paraId="5C5D94EF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Drawing and CAD</w:t>
      </w:r>
    </w:p>
    <w:p w14:paraId="266EE139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Transmission &amp; Distribution</w:t>
      </w:r>
    </w:p>
    <w:p w14:paraId="5CE76AC6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Machines-1,2 &amp; 3</w:t>
      </w:r>
    </w:p>
    <w:p w14:paraId="4BA62F69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Control Systems</w:t>
      </w:r>
    </w:p>
    <w:p w14:paraId="2E8C980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Advanced Control Systems</w:t>
      </w:r>
    </w:p>
    <w:p w14:paraId="35A32690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Basic Electrical Engineering</w:t>
      </w:r>
    </w:p>
    <w:p w14:paraId="7FA4B628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Energy Auditing &amp; DSM</w:t>
      </w:r>
    </w:p>
    <w:p w14:paraId="0E3902C7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Optimization Techniques</w:t>
      </w:r>
    </w:p>
    <w:p w14:paraId="3C87F7E1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Systems</w:t>
      </w:r>
    </w:p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2B1B1EE1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Advanced Control Systems</w:t>
      </w:r>
    </w:p>
    <w:p w14:paraId="594C153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Generalized Machine Theory</w:t>
      </w:r>
    </w:p>
    <w:p w14:paraId="56D774E3">
      <w:pPr>
        <w:pStyle w:val="30"/>
        <w:spacing w:after="0"/>
        <w:rPr>
          <w:lang w:val="en-US"/>
        </w:rPr>
      </w:pPr>
    </w:p>
    <w:p w14:paraId="56810A3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885C63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NIL </w:t>
            </w: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</w:p>
        </w:tc>
      </w:tr>
      <w:tr w14:paraId="4DD9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174A9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38B73B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7E35F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08D42698">
            <w:pPr>
              <w:spacing w:after="0" w:line="240" w:lineRule="auto"/>
              <w:rPr>
                <w:lang w:val="en-US"/>
              </w:rPr>
            </w:pPr>
          </w:p>
        </w:tc>
      </w:tr>
      <w:tr w14:paraId="51D8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49E3C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58910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564836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B575EB2">
            <w:pPr>
              <w:spacing w:after="0" w:line="240" w:lineRule="auto"/>
              <w:rPr>
                <w:lang w:val="en-US"/>
              </w:rPr>
            </w:pPr>
          </w:p>
        </w:tc>
      </w:tr>
      <w:tr w14:paraId="5CC4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CAA0D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2C9BB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020FF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7CEE4B1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63C1530">
      <w:pPr>
        <w:spacing w:after="0"/>
        <w:rPr>
          <w:lang w:val="en-US"/>
        </w:rPr>
      </w:pPr>
    </w:p>
    <w:p w14:paraId="467C75BB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system Reliability</w:t>
      </w:r>
    </w:p>
    <w:p w14:paraId="2793C1B2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6A7A9783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131FC26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2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A58F6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>
      <w:pPr>
        <w:spacing w:after="0"/>
        <w:rPr>
          <w:lang w:val="en-US"/>
        </w:rPr>
      </w:pPr>
    </w:p>
    <w:p w14:paraId="11210282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0F3A1EDE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59EC66F5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NIL</w:t>
      </w:r>
    </w:p>
    <w:p w14:paraId="7A7039E6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0C32BD13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43BEE22C">
      <w:pPr>
        <w:spacing w:after="0"/>
        <w:rPr>
          <w:lang w:val="en-US"/>
        </w:rPr>
      </w:pPr>
    </w:p>
    <w:p w14:paraId="41160AC3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>
      <w:pPr>
        <w:pStyle w:val="30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3B12BD90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NIL</w:t>
      </w:r>
    </w:p>
    <w:p w14:paraId="4AE63ED5">
      <w:pPr>
        <w:spacing w:after="0"/>
        <w:rPr>
          <w:lang w:val="en-US"/>
        </w:rPr>
      </w:pPr>
    </w:p>
    <w:p w14:paraId="68A2820D">
      <w:pPr>
        <w:pStyle w:val="30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6FC97E0E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3903499E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>
      <w:pPr>
        <w:spacing w:after="0"/>
        <w:rPr>
          <w:lang w:val="en-US"/>
        </w:rPr>
      </w:pPr>
    </w:p>
    <w:p w14:paraId="1D3D2F5B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4F4E7DC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113BB288">
      <w:pPr>
        <w:pStyle w:val="30"/>
        <w:spacing w:after="0"/>
        <w:ind w:left="4320"/>
        <w:rPr>
          <w:lang w:val="en-US"/>
        </w:rPr>
      </w:pPr>
      <w:r>
        <w:rPr>
          <w:lang w:val="en-US"/>
        </w:rPr>
        <w:t>NIL</w:t>
      </w:r>
    </w:p>
    <w:p w14:paraId="3A3CB538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600E675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2016 International Conference on Computation of Power, Energy, Information and Communication, ICCPEIC 2016, </w:t>
      </w:r>
      <w:r>
        <w:rPr>
          <w:rStyle w:val="13"/>
          <w:rFonts w:ascii="Helvetica" w:hAnsi="Helvetica"/>
          <w:color w:val="555555"/>
          <w:sz w:val="21"/>
          <w:szCs w:val="21"/>
          <w:shd w:val="clear" w:color="auto" w:fill="FFFFFF"/>
        </w:rPr>
        <w:t>Year 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2016, </w:t>
      </w:r>
      <w:r>
        <w:rPr>
          <w:rStyle w:val="13"/>
          <w:rFonts w:ascii="Helvetica" w:hAnsi="Helvetica"/>
          <w:color w:val="555555"/>
          <w:sz w:val="21"/>
          <w:szCs w:val="21"/>
          <w:shd w:val="clear" w:color="auto" w:fill="FFFFFF"/>
        </w:rPr>
        <w:t>Pages 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581-586</w:t>
      </w:r>
    </w:p>
    <w:p w14:paraId="2B95EA6D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60A0FC1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B0B30A2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755A8AB">
      <w:pPr>
        <w:pStyle w:val="30"/>
        <w:spacing w:after="0"/>
        <w:ind w:left="3600"/>
        <w:rPr>
          <w:lang w:val="en-US"/>
        </w:rPr>
      </w:pPr>
      <w:r>
        <w:rPr>
          <w:lang w:val="en-US"/>
        </w:rPr>
        <w:t>NIL</w:t>
      </w:r>
    </w:p>
    <w:p w14:paraId="02B807A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315118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A4EDDBB">
      <w:pPr>
        <w:spacing w:after="0"/>
        <w:ind w:left="2880" w:firstLine="720"/>
        <w:rPr>
          <w:lang w:val="en-US"/>
        </w:rPr>
      </w:pPr>
      <w:r>
        <w:rPr>
          <w:lang w:val="en-US"/>
        </w:rPr>
        <w:t>NIL</w:t>
      </w:r>
    </w:p>
    <w:p w14:paraId="08CA82A9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7D9CD90A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>
      <w:pPr>
        <w:pStyle w:val="30"/>
        <w:spacing w:after="0"/>
        <w:ind w:left="3600"/>
        <w:rPr>
          <w:lang w:val="en-US"/>
        </w:rPr>
      </w:pPr>
      <w:r>
        <w:rPr>
          <w:lang w:val="en-US"/>
        </w:rPr>
        <w:t>NIL</w:t>
      </w:r>
    </w:p>
    <w:p w14:paraId="51264B25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C17F19D">
      <w:pPr>
        <w:spacing w:after="0"/>
        <w:ind w:left="360"/>
        <w:rPr>
          <w:i/>
          <w:iCs/>
          <w:lang w:val="en-US"/>
        </w:rPr>
      </w:pPr>
    </w:p>
    <w:p w14:paraId="3351A134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39CE0985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1D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305014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9699009">
      <w:pPr>
        <w:pStyle w:val="30"/>
        <w:spacing w:after="0"/>
        <w:ind w:left="5040"/>
        <w:rPr>
          <w:lang w:val="en-US"/>
        </w:rPr>
      </w:pPr>
      <w:r>
        <w:rPr>
          <w:lang w:val="en-US"/>
        </w:rPr>
        <w:t>NIL</w:t>
      </w:r>
    </w:p>
    <w:p w14:paraId="21C78A4E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DFB2F5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DA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85345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7F655DB3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6EC89FAC">
      <w:pPr>
        <w:pStyle w:val="30"/>
        <w:spacing w:after="0"/>
        <w:ind w:left="5040"/>
        <w:rPr>
          <w:lang w:val="en-US"/>
        </w:rPr>
      </w:pPr>
      <w:r>
        <w:rPr>
          <w:lang w:val="en-US"/>
        </w:rPr>
        <w:t>NIL</w:t>
      </w:r>
    </w:p>
    <w:p w14:paraId="3E424FE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B1C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1007F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774183F8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770B5E9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9FF6604">
      <w:pPr>
        <w:pStyle w:val="30"/>
        <w:spacing w:after="0"/>
        <w:ind w:left="5040"/>
        <w:rPr>
          <w:lang w:val="en-US"/>
        </w:rPr>
      </w:pPr>
      <w:r>
        <w:rPr>
          <w:lang w:val="en-US"/>
        </w:rPr>
        <w:t>NIL</w:t>
      </w:r>
    </w:p>
    <w:p w14:paraId="08B27ADB">
      <w:pPr>
        <w:spacing w:after="0"/>
        <w:rPr>
          <w:lang w:val="en-US"/>
        </w:rPr>
      </w:pPr>
    </w:p>
    <w:p w14:paraId="0C347E98">
      <w:pPr>
        <w:spacing w:after="0"/>
        <w:rPr>
          <w:lang w:val="en-US"/>
        </w:rPr>
      </w:pP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1C4A"/>
    <w:multiLevelType w:val="multilevel"/>
    <w:tmpl w:val="23791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5DD4"/>
    <w:multiLevelType w:val="multilevel"/>
    <w:tmpl w:val="54295D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064D1"/>
    <w:rsid w:val="000D164B"/>
    <w:rsid w:val="001633C4"/>
    <w:rsid w:val="0016482D"/>
    <w:rsid w:val="00174E04"/>
    <w:rsid w:val="002611AC"/>
    <w:rsid w:val="00360239"/>
    <w:rsid w:val="00505193"/>
    <w:rsid w:val="00517AF2"/>
    <w:rsid w:val="00774C42"/>
    <w:rsid w:val="0079025F"/>
    <w:rsid w:val="00831B40"/>
    <w:rsid w:val="008A4D7B"/>
    <w:rsid w:val="00934473"/>
    <w:rsid w:val="00AA3012"/>
    <w:rsid w:val="00AA7690"/>
    <w:rsid w:val="00B723E4"/>
    <w:rsid w:val="00C73D8F"/>
    <w:rsid w:val="00CC49E6"/>
    <w:rsid w:val="00E46998"/>
    <w:rsid w:val="00F95572"/>
    <w:rsid w:val="021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2210</Characters>
  <Lines>18</Lines>
  <Paragraphs>5</Paragraphs>
  <TotalTime>237</TotalTime>
  <ScaleCrop>false</ScaleCrop>
  <LinksUpToDate>false</LinksUpToDate>
  <CharactersWithSpaces>2592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2025-06-26T04:59:00Z</dcterms:created>
  <dc:creator>Sagar T S</dc:creator>
  <cp:lastModifiedBy>WPS_1693588588</cp:lastModifiedBy>
  <dcterms:modified xsi:type="dcterms:W3CDTF">2026-03-09T06:34:19Z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F1D1A3208EA44D67B49FFB2F94B1317E_13</vt:lpwstr>
  </property>
</Properties>
</file>